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FB0D" w14:textId="77777777" w:rsidR="00552D92" w:rsidRDefault="00552D92" w:rsidP="00B106C1">
      <w:pPr>
        <w:spacing w:after="0"/>
        <w:rPr>
          <w:rFonts w:ascii="Arial" w:hAnsi="Arial" w:cs="Arial"/>
          <w:b/>
          <w:color w:val="FF0000"/>
          <w:sz w:val="20"/>
          <w:szCs w:val="20"/>
        </w:rPr>
      </w:pPr>
    </w:p>
    <w:p w14:paraId="6C442471" w14:textId="74FC79C9" w:rsidR="007D557F" w:rsidRPr="00451ECC" w:rsidRDefault="007D557F" w:rsidP="00B106C1">
      <w:pPr>
        <w:spacing w:after="0"/>
        <w:rPr>
          <w:rFonts w:ascii="Arial" w:hAnsi="Arial" w:cs="Arial"/>
          <w:b/>
          <w:color w:val="FF0000"/>
          <w:sz w:val="20"/>
          <w:szCs w:val="20"/>
        </w:rPr>
      </w:pPr>
      <w:r w:rsidRPr="00451ECC">
        <w:rPr>
          <w:rFonts w:ascii="Arial" w:hAnsi="Arial" w:cs="Arial"/>
          <w:b/>
          <w:color w:val="FF0000"/>
          <w:sz w:val="20"/>
          <w:szCs w:val="20"/>
        </w:rPr>
        <w:t>Please fill in all fields.</w:t>
      </w:r>
      <w:r w:rsidR="00C146C2" w:rsidRPr="00451ECC">
        <w:rPr>
          <w:rFonts w:ascii="Arial" w:hAnsi="Arial" w:cs="Arial"/>
          <w:b/>
          <w:color w:val="FF0000"/>
          <w:sz w:val="20"/>
          <w:szCs w:val="20"/>
        </w:rPr>
        <w:t xml:space="preserve"> Incomplete forms will not be accepted.</w:t>
      </w:r>
    </w:p>
    <w:p w14:paraId="0D36F5E2" w14:textId="3F150814" w:rsidR="00DF1330" w:rsidRPr="007D557F" w:rsidRDefault="00DF1330" w:rsidP="00B106C1">
      <w:pPr>
        <w:spacing w:after="0"/>
        <w:rPr>
          <w:rFonts w:ascii="Arial" w:hAnsi="Arial" w:cs="Arial"/>
          <w:b/>
          <w:sz w:val="20"/>
          <w:szCs w:val="20"/>
        </w:rPr>
      </w:pPr>
    </w:p>
    <w:tbl>
      <w:tblPr>
        <w:tblStyle w:val="TableGrid"/>
        <w:tblW w:w="10485" w:type="dxa"/>
        <w:jc w:val="center"/>
        <w:tblLook w:val="04A0" w:firstRow="1" w:lastRow="0" w:firstColumn="1" w:lastColumn="0" w:noHBand="0" w:noVBand="1"/>
      </w:tblPr>
      <w:tblGrid>
        <w:gridCol w:w="5259"/>
        <w:gridCol w:w="2684"/>
        <w:gridCol w:w="2542"/>
      </w:tblGrid>
      <w:tr w:rsidR="00A32AE3" w:rsidRPr="00903CF0" w14:paraId="21D7923C" w14:textId="77777777" w:rsidTr="004E605F">
        <w:trPr>
          <w:trHeight w:val="506"/>
          <w:jc w:val="center"/>
        </w:trPr>
        <w:tc>
          <w:tcPr>
            <w:tcW w:w="10485" w:type="dxa"/>
            <w:gridSpan w:val="3"/>
            <w:tcBorders>
              <w:top w:val="single" w:sz="4" w:space="0" w:color="auto"/>
              <w:bottom w:val="single" w:sz="4" w:space="0" w:color="auto"/>
            </w:tcBorders>
            <w:shd w:val="clear" w:color="auto" w:fill="F2F2F2" w:themeFill="background1" w:themeFillShade="F2"/>
            <w:vAlign w:val="center"/>
          </w:tcPr>
          <w:p w14:paraId="10838D7C" w14:textId="564AFD41" w:rsidR="00A32AE3" w:rsidRPr="00903CF0" w:rsidRDefault="0013625C" w:rsidP="0013625C">
            <w:pPr>
              <w:jc w:val="center"/>
              <w:rPr>
                <w:rFonts w:ascii="Arial" w:hAnsi="Arial" w:cs="Arial"/>
                <w:b/>
              </w:rPr>
            </w:pPr>
            <w:r w:rsidRPr="0013625C">
              <w:rPr>
                <w:rFonts w:ascii="Arial" w:hAnsi="Arial" w:cs="Arial"/>
                <w:b/>
                <w:color w:val="FF0000"/>
              </w:rPr>
              <w:t>ASIAN CIVILISATIONS MUSEUM</w:t>
            </w:r>
            <w:r w:rsidR="00ED19C8" w:rsidRPr="0013625C">
              <w:rPr>
                <w:rFonts w:ascii="Arial" w:hAnsi="Arial" w:cs="Arial"/>
                <w:b/>
                <w:color w:val="FF0000"/>
              </w:rPr>
              <w:t xml:space="preserve"> </w:t>
            </w:r>
            <w:r w:rsidR="00DF1330" w:rsidRPr="009119BF">
              <w:rPr>
                <w:rFonts w:ascii="Arial" w:hAnsi="Arial" w:cs="Arial"/>
                <w:b/>
              </w:rPr>
              <w:t xml:space="preserve">SCHOOL </w:t>
            </w:r>
            <w:r w:rsidR="00931DA9" w:rsidRPr="00903CF0">
              <w:rPr>
                <w:rFonts w:ascii="Arial" w:hAnsi="Arial" w:cs="Arial"/>
                <w:b/>
              </w:rPr>
              <w:t>BOOKING</w:t>
            </w:r>
            <w:r w:rsidR="00167E60">
              <w:rPr>
                <w:rFonts w:ascii="Arial" w:hAnsi="Arial" w:cs="Arial"/>
                <w:b/>
              </w:rPr>
              <w:t xml:space="preserve"> </w:t>
            </w:r>
            <w:r w:rsidR="00931DA9" w:rsidRPr="00903CF0">
              <w:rPr>
                <w:rFonts w:ascii="Arial" w:hAnsi="Arial" w:cs="Arial"/>
                <w:b/>
              </w:rPr>
              <w:t>FORM</w:t>
            </w:r>
          </w:p>
        </w:tc>
      </w:tr>
      <w:tr w:rsidR="0075150E" w:rsidRPr="00903CF0" w14:paraId="457F506F" w14:textId="77777777" w:rsidTr="0075150E">
        <w:trPr>
          <w:trHeight w:val="469"/>
          <w:jc w:val="center"/>
        </w:trPr>
        <w:tc>
          <w:tcPr>
            <w:tcW w:w="5259" w:type="dxa"/>
            <w:tcBorders>
              <w:top w:val="single" w:sz="4" w:space="0" w:color="auto"/>
            </w:tcBorders>
            <w:shd w:val="clear" w:color="auto" w:fill="auto"/>
            <w:vAlign w:val="center"/>
          </w:tcPr>
          <w:p w14:paraId="6611C683" w14:textId="112153E3" w:rsidR="0075150E" w:rsidRPr="00DF1330" w:rsidRDefault="0075150E" w:rsidP="0013625C">
            <w:pPr>
              <w:rPr>
                <w:rFonts w:ascii="Arial" w:hAnsi="Arial" w:cs="Arial"/>
                <w:sz w:val="20"/>
              </w:rPr>
            </w:pPr>
            <w:r w:rsidRPr="00DF1330">
              <w:rPr>
                <w:rFonts w:ascii="Arial" w:hAnsi="Arial" w:cs="Arial"/>
                <w:sz w:val="20"/>
              </w:rPr>
              <w:t>Date of Visit</w:t>
            </w:r>
            <w:r>
              <w:rPr>
                <w:rFonts w:ascii="Arial" w:hAnsi="Arial" w:cs="Arial"/>
                <w:sz w:val="20"/>
              </w:rPr>
              <w:t>:</w:t>
            </w:r>
          </w:p>
        </w:tc>
        <w:tc>
          <w:tcPr>
            <w:tcW w:w="5226" w:type="dxa"/>
            <w:gridSpan w:val="2"/>
            <w:tcBorders>
              <w:top w:val="single" w:sz="4" w:space="0" w:color="auto"/>
            </w:tcBorders>
            <w:shd w:val="clear" w:color="auto" w:fill="auto"/>
            <w:vAlign w:val="center"/>
          </w:tcPr>
          <w:p w14:paraId="52F96AB4" w14:textId="57B1CD17" w:rsidR="0075150E" w:rsidRPr="00DF1330" w:rsidRDefault="0075150E" w:rsidP="006076AD">
            <w:pPr>
              <w:rPr>
                <w:rFonts w:ascii="Arial" w:hAnsi="Arial" w:cs="Arial"/>
                <w:sz w:val="20"/>
              </w:rPr>
            </w:pPr>
            <w:r w:rsidRPr="00DF1330">
              <w:rPr>
                <w:rFonts w:ascii="Arial" w:hAnsi="Arial" w:cs="Arial"/>
                <w:sz w:val="20"/>
              </w:rPr>
              <w:t xml:space="preserve">Time of </w:t>
            </w:r>
            <w:r>
              <w:rPr>
                <w:rFonts w:ascii="Arial" w:hAnsi="Arial" w:cs="Arial"/>
                <w:sz w:val="20"/>
              </w:rPr>
              <w:t xml:space="preserve">Arrival &amp; Departure: </w:t>
            </w:r>
          </w:p>
        </w:tc>
      </w:tr>
      <w:tr w:rsidR="00540F70" w:rsidRPr="007E0F9D" w14:paraId="15258E33" w14:textId="77777777" w:rsidTr="004E605F">
        <w:trPr>
          <w:trHeight w:val="567"/>
          <w:jc w:val="center"/>
        </w:trPr>
        <w:tc>
          <w:tcPr>
            <w:tcW w:w="10485" w:type="dxa"/>
            <w:gridSpan w:val="3"/>
            <w:tcBorders>
              <w:top w:val="single" w:sz="4" w:space="0" w:color="auto"/>
              <w:left w:val="single" w:sz="4" w:space="0" w:color="auto"/>
              <w:bottom w:val="single" w:sz="4" w:space="0" w:color="auto"/>
            </w:tcBorders>
            <w:vAlign w:val="center"/>
          </w:tcPr>
          <w:p w14:paraId="403D9262" w14:textId="3C50B82D" w:rsidR="00540F70" w:rsidRPr="007E0F9D" w:rsidRDefault="00540F70" w:rsidP="0013625C">
            <w:pPr>
              <w:rPr>
                <w:rFonts w:ascii="Arial" w:hAnsi="Arial" w:cs="Arial"/>
                <w:sz w:val="20"/>
                <w:szCs w:val="20"/>
              </w:rPr>
            </w:pPr>
            <w:r w:rsidRPr="007E0F9D">
              <w:rPr>
                <w:rFonts w:ascii="Arial" w:hAnsi="Arial" w:cs="Arial"/>
                <w:sz w:val="20"/>
                <w:szCs w:val="20"/>
              </w:rPr>
              <w:t xml:space="preserve">Name of </w:t>
            </w:r>
            <w:r w:rsidR="00DF1330">
              <w:rPr>
                <w:rFonts w:ascii="Arial" w:hAnsi="Arial" w:cs="Arial"/>
                <w:sz w:val="20"/>
                <w:szCs w:val="20"/>
              </w:rPr>
              <w:t>School</w:t>
            </w:r>
            <w:r w:rsidRPr="007E0F9D">
              <w:rPr>
                <w:rFonts w:ascii="Arial" w:hAnsi="Arial" w:cs="Arial"/>
                <w:sz w:val="20"/>
                <w:szCs w:val="20"/>
              </w:rPr>
              <w:t>:</w:t>
            </w:r>
          </w:p>
        </w:tc>
      </w:tr>
      <w:tr w:rsidR="00A563AE" w:rsidRPr="007E0F9D" w14:paraId="065E769E" w14:textId="77777777" w:rsidTr="004E605F">
        <w:trPr>
          <w:trHeight w:val="567"/>
          <w:jc w:val="center"/>
        </w:trPr>
        <w:tc>
          <w:tcPr>
            <w:tcW w:w="5259" w:type="dxa"/>
            <w:tcBorders>
              <w:top w:val="single" w:sz="4" w:space="0" w:color="auto"/>
            </w:tcBorders>
            <w:vAlign w:val="center"/>
          </w:tcPr>
          <w:p w14:paraId="5CCCF0C6" w14:textId="0B853552" w:rsidR="00A563AE" w:rsidRPr="007E0F9D" w:rsidRDefault="00931DA9" w:rsidP="0013625C">
            <w:pPr>
              <w:rPr>
                <w:rFonts w:ascii="Arial" w:hAnsi="Arial" w:cs="Arial"/>
                <w:sz w:val="20"/>
                <w:szCs w:val="20"/>
              </w:rPr>
            </w:pPr>
            <w:r w:rsidRPr="007E0F9D">
              <w:rPr>
                <w:rFonts w:ascii="Arial" w:hAnsi="Arial" w:cs="Arial"/>
                <w:sz w:val="20"/>
                <w:szCs w:val="20"/>
              </w:rPr>
              <w:t>Contact Person:</w:t>
            </w:r>
          </w:p>
        </w:tc>
        <w:tc>
          <w:tcPr>
            <w:tcW w:w="5226" w:type="dxa"/>
            <w:gridSpan w:val="2"/>
            <w:tcBorders>
              <w:top w:val="single" w:sz="4" w:space="0" w:color="auto"/>
            </w:tcBorders>
            <w:vAlign w:val="center"/>
          </w:tcPr>
          <w:p w14:paraId="3D3DC940" w14:textId="77777777" w:rsidR="00A563AE" w:rsidRPr="007E0F9D" w:rsidRDefault="00931DA9" w:rsidP="0013625C">
            <w:pPr>
              <w:rPr>
                <w:rFonts w:ascii="Arial" w:hAnsi="Arial" w:cs="Arial"/>
                <w:sz w:val="20"/>
                <w:szCs w:val="20"/>
              </w:rPr>
            </w:pPr>
            <w:r w:rsidRPr="007E0F9D">
              <w:rPr>
                <w:rFonts w:ascii="Arial" w:hAnsi="Arial" w:cs="Arial"/>
                <w:sz w:val="20"/>
                <w:szCs w:val="20"/>
              </w:rPr>
              <w:t>Department:</w:t>
            </w:r>
          </w:p>
        </w:tc>
      </w:tr>
      <w:tr w:rsidR="00DF1330" w:rsidRPr="007E0F9D" w14:paraId="4252B378" w14:textId="77777777" w:rsidTr="004E605F">
        <w:trPr>
          <w:trHeight w:val="567"/>
          <w:jc w:val="center"/>
        </w:trPr>
        <w:tc>
          <w:tcPr>
            <w:tcW w:w="5259" w:type="dxa"/>
            <w:tcBorders>
              <w:top w:val="single" w:sz="4" w:space="0" w:color="auto"/>
            </w:tcBorders>
            <w:vAlign w:val="center"/>
          </w:tcPr>
          <w:p w14:paraId="70F9411F" w14:textId="47D055AD" w:rsidR="00DF1330" w:rsidRPr="007E0F9D" w:rsidRDefault="00511E4F" w:rsidP="0013625C">
            <w:pPr>
              <w:rPr>
                <w:rFonts w:ascii="Arial" w:hAnsi="Arial" w:cs="Arial"/>
                <w:sz w:val="20"/>
                <w:szCs w:val="20"/>
              </w:rPr>
            </w:pPr>
            <w:r>
              <w:rPr>
                <w:rFonts w:ascii="Arial" w:hAnsi="Arial" w:cs="Arial"/>
                <w:sz w:val="20"/>
                <w:szCs w:val="20"/>
              </w:rPr>
              <w:t>Contact Number</w:t>
            </w:r>
            <w:r w:rsidR="00F85F5F">
              <w:rPr>
                <w:rFonts w:ascii="Arial" w:hAnsi="Arial" w:cs="Arial"/>
                <w:sz w:val="20"/>
                <w:szCs w:val="20"/>
              </w:rPr>
              <w:t>:</w:t>
            </w:r>
          </w:p>
        </w:tc>
        <w:tc>
          <w:tcPr>
            <w:tcW w:w="5226" w:type="dxa"/>
            <w:gridSpan w:val="2"/>
            <w:tcBorders>
              <w:top w:val="single" w:sz="4" w:space="0" w:color="auto"/>
            </w:tcBorders>
            <w:vAlign w:val="center"/>
          </w:tcPr>
          <w:p w14:paraId="2544252B" w14:textId="1B61CB50" w:rsidR="00DF1330" w:rsidRPr="007E0F9D" w:rsidRDefault="001E4A9C" w:rsidP="001E4A9C">
            <w:pPr>
              <w:rPr>
                <w:rFonts w:ascii="Arial" w:hAnsi="Arial" w:cs="Arial"/>
                <w:sz w:val="20"/>
                <w:szCs w:val="20"/>
              </w:rPr>
            </w:pPr>
            <w:r>
              <w:rPr>
                <w:rFonts w:ascii="Arial" w:hAnsi="Arial" w:cs="Arial"/>
                <w:sz w:val="20"/>
                <w:szCs w:val="20"/>
              </w:rPr>
              <w:t>O</w:t>
            </w:r>
            <w:r w:rsidR="00DF1330">
              <w:rPr>
                <w:rFonts w:ascii="Arial" w:hAnsi="Arial" w:cs="Arial"/>
                <w:sz w:val="20"/>
                <w:szCs w:val="20"/>
              </w:rPr>
              <w:t xml:space="preserve">:                    </w:t>
            </w:r>
            <w:r w:rsidR="0013625C">
              <w:rPr>
                <w:rFonts w:ascii="Arial" w:hAnsi="Arial" w:cs="Arial"/>
                <w:sz w:val="20"/>
                <w:szCs w:val="20"/>
              </w:rPr>
              <w:t xml:space="preserve">            </w:t>
            </w:r>
            <w:r>
              <w:rPr>
                <w:rFonts w:ascii="Arial" w:hAnsi="Arial" w:cs="Arial"/>
                <w:sz w:val="20"/>
                <w:szCs w:val="20"/>
              </w:rPr>
              <w:t xml:space="preserve">          HP</w:t>
            </w:r>
            <w:r w:rsidR="00DF1330">
              <w:rPr>
                <w:rFonts w:ascii="Arial" w:hAnsi="Arial" w:cs="Arial"/>
                <w:sz w:val="20"/>
                <w:szCs w:val="20"/>
              </w:rPr>
              <w:t>:</w:t>
            </w:r>
          </w:p>
        </w:tc>
      </w:tr>
      <w:tr w:rsidR="001E4A9C" w:rsidRPr="007E0F9D" w14:paraId="168381A7" w14:textId="77777777" w:rsidTr="00324B08">
        <w:trPr>
          <w:trHeight w:val="567"/>
          <w:jc w:val="center"/>
        </w:trPr>
        <w:tc>
          <w:tcPr>
            <w:tcW w:w="10485" w:type="dxa"/>
            <w:gridSpan w:val="3"/>
            <w:tcBorders>
              <w:top w:val="single" w:sz="4" w:space="0" w:color="auto"/>
              <w:bottom w:val="single" w:sz="4" w:space="0" w:color="auto"/>
            </w:tcBorders>
            <w:vAlign w:val="center"/>
          </w:tcPr>
          <w:p w14:paraId="36F600A5" w14:textId="4553B12F" w:rsidR="001E4A9C" w:rsidRPr="007E0F9D" w:rsidRDefault="001E4A9C" w:rsidP="0013625C">
            <w:pPr>
              <w:rPr>
                <w:rFonts w:ascii="Arial" w:hAnsi="Arial" w:cs="Arial"/>
                <w:sz w:val="20"/>
                <w:szCs w:val="20"/>
              </w:rPr>
            </w:pPr>
            <w:r>
              <w:rPr>
                <w:rFonts w:ascii="Arial" w:hAnsi="Arial" w:cs="Arial"/>
                <w:sz w:val="20"/>
                <w:szCs w:val="20"/>
              </w:rPr>
              <w:t>Email Address:</w:t>
            </w:r>
          </w:p>
        </w:tc>
      </w:tr>
      <w:tr w:rsidR="009D4B3F" w:rsidRPr="007E0F9D" w14:paraId="44848D6C" w14:textId="77777777" w:rsidTr="004E605F">
        <w:trPr>
          <w:trHeight w:val="567"/>
          <w:jc w:val="center"/>
        </w:trPr>
        <w:tc>
          <w:tcPr>
            <w:tcW w:w="5259" w:type="dxa"/>
            <w:tcBorders>
              <w:top w:val="single" w:sz="4" w:space="0" w:color="auto"/>
            </w:tcBorders>
            <w:vAlign w:val="center"/>
          </w:tcPr>
          <w:p w14:paraId="4E1190A0" w14:textId="546522C1" w:rsidR="009D4B3F" w:rsidRDefault="00511E4F" w:rsidP="0013625C">
            <w:pPr>
              <w:rPr>
                <w:rFonts w:ascii="Arial" w:hAnsi="Arial" w:cs="Arial"/>
                <w:sz w:val="20"/>
                <w:szCs w:val="20"/>
              </w:rPr>
            </w:pPr>
            <w:r>
              <w:rPr>
                <w:rFonts w:ascii="Arial" w:hAnsi="Arial" w:cs="Arial"/>
                <w:sz w:val="20"/>
                <w:szCs w:val="20"/>
              </w:rPr>
              <w:t>Contact(s) of Teacher(s) Accompanying S</w:t>
            </w:r>
            <w:r w:rsidR="009D4B3F">
              <w:rPr>
                <w:rFonts w:ascii="Arial" w:hAnsi="Arial" w:cs="Arial"/>
                <w:sz w:val="20"/>
                <w:szCs w:val="20"/>
              </w:rPr>
              <w:t>tudents:</w:t>
            </w:r>
          </w:p>
          <w:p w14:paraId="12E6235E" w14:textId="77777777" w:rsidR="009D4B3F" w:rsidRDefault="009D4B3F" w:rsidP="0013625C">
            <w:pPr>
              <w:rPr>
                <w:rFonts w:ascii="Arial" w:hAnsi="Arial" w:cs="Arial"/>
                <w:sz w:val="20"/>
                <w:szCs w:val="20"/>
              </w:rPr>
            </w:pPr>
            <w:r>
              <w:rPr>
                <w:rFonts w:ascii="Arial" w:hAnsi="Arial" w:cs="Arial"/>
                <w:sz w:val="20"/>
                <w:szCs w:val="20"/>
              </w:rPr>
              <w:t>(if available)</w:t>
            </w:r>
          </w:p>
        </w:tc>
        <w:tc>
          <w:tcPr>
            <w:tcW w:w="2684" w:type="dxa"/>
            <w:tcBorders>
              <w:top w:val="single" w:sz="4" w:space="0" w:color="auto"/>
            </w:tcBorders>
            <w:vAlign w:val="center"/>
          </w:tcPr>
          <w:p w14:paraId="4CD655C8" w14:textId="33BEF655" w:rsidR="004609FE" w:rsidRPr="009D4B3F" w:rsidRDefault="009D4B3F" w:rsidP="0013625C">
            <w:pPr>
              <w:rPr>
                <w:rFonts w:ascii="Arial" w:hAnsi="Arial" w:cs="Arial"/>
                <w:sz w:val="20"/>
                <w:szCs w:val="20"/>
              </w:rPr>
            </w:pPr>
            <w:r w:rsidRPr="009D4B3F">
              <w:rPr>
                <w:rFonts w:ascii="Arial" w:hAnsi="Arial" w:cs="Arial"/>
                <w:sz w:val="20"/>
                <w:szCs w:val="20"/>
              </w:rPr>
              <w:t>Name:</w:t>
            </w:r>
          </w:p>
          <w:p w14:paraId="4B29D5AF" w14:textId="63C74313" w:rsidR="009D4B3F" w:rsidRPr="009D4B3F" w:rsidRDefault="001E4A9C" w:rsidP="0013625C">
            <w:pPr>
              <w:rPr>
                <w:rFonts w:ascii="Arial" w:hAnsi="Arial" w:cs="Arial"/>
                <w:sz w:val="20"/>
                <w:szCs w:val="20"/>
              </w:rPr>
            </w:pPr>
            <w:r>
              <w:rPr>
                <w:rFonts w:ascii="Arial" w:hAnsi="Arial" w:cs="Arial"/>
                <w:sz w:val="20"/>
                <w:szCs w:val="20"/>
              </w:rPr>
              <w:t>HP:</w:t>
            </w:r>
          </w:p>
        </w:tc>
        <w:tc>
          <w:tcPr>
            <w:tcW w:w="2542" w:type="dxa"/>
            <w:tcBorders>
              <w:top w:val="single" w:sz="4" w:space="0" w:color="auto"/>
            </w:tcBorders>
            <w:vAlign w:val="center"/>
          </w:tcPr>
          <w:p w14:paraId="1EF765CE" w14:textId="77777777" w:rsidR="009D4B3F" w:rsidRDefault="009D4B3F" w:rsidP="0013625C">
            <w:pPr>
              <w:rPr>
                <w:rFonts w:ascii="Arial" w:hAnsi="Arial" w:cs="Arial"/>
                <w:sz w:val="20"/>
                <w:szCs w:val="20"/>
              </w:rPr>
            </w:pPr>
            <w:r>
              <w:rPr>
                <w:rFonts w:ascii="Arial" w:hAnsi="Arial" w:cs="Arial"/>
                <w:sz w:val="20"/>
                <w:szCs w:val="20"/>
              </w:rPr>
              <w:t>Name:</w:t>
            </w:r>
          </w:p>
          <w:p w14:paraId="14095167" w14:textId="755A4311" w:rsidR="009D4B3F" w:rsidRPr="009D4B3F" w:rsidRDefault="0013625C" w:rsidP="0013625C">
            <w:pPr>
              <w:rPr>
                <w:rFonts w:ascii="Arial" w:hAnsi="Arial" w:cs="Arial"/>
                <w:sz w:val="20"/>
                <w:szCs w:val="20"/>
              </w:rPr>
            </w:pPr>
            <w:r>
              <w:rPr>
                <w:rFonts w:ascii="Arial" w:hAnsi="Arial" w:cs="Arial"/>
                <w:sz w:val="20"/>
                <w:szCs w:val="20"/>
              </w:rPr>
              <w:t>HP:</w:t>
            </w:r>
          </w:p>
        </w:tc>
      </w:tr>
    </w:tbl>
    <w:p w14:paraId="2C323A22" w14:textId="2C0538EF" w:rsidR="00AE25AD" w:rsidRPr="007E0F9D" w:rsidRDefault="00AE25AD" w:rsidP="00720EB8">
      <w:pPr>
        <w:spacing w:before="240" w:after="0"/>
        <w:rPr>
          <w:rFonts w:ascii="Arial" w:hAnsi="Arial" w:cs="Arial"/>
          <w:b/>
          <w:sz w:val="20"/>
          <w:szCs w:val="20"/>
        </w:rPr>
      </w:pPr>
      <w:r w:rsidRPr="007E0F9D">
        <w:rPr>
          <w:rFonts w:ascii="Arial" w:hAnsi="Arial" w:cs="Arial"/>
          <w:b/>
          <w:sz w:val="20"/>
          <w:szCs w:val="20"/>
        </w:rPr>
        <w:t>Plea</w:t>
      </w:r>
      <w:r w:rsidR="004737F4" w:rsidRPr="007E0F9D">
        <w:rPr>
          <w:rFonts w:ascii="Arial" w:hAnsi="Arial" w:cs="Arial"/>
          <w:b/>
          <w:sz w:val="20"/>
          <w:szCs w:val="20"/>
        </w:rPr>
        <w:t>se include the tour</w:t>
      </w:r>
      <w:r w:rsidR="00B52804" w:rsidRPr="007E0F9D">
        <w:rPr>
          <w:rFonts w:ascii="Arial" w:hAnsi="Arial" w:cs="Arial"/>
          <w:b/>
          <w:sz w:val="20"/>
          <w:szCs w:val="20"/>
        </w:rPr>
        <w:t xml:space="preserve"> agency</w:t>
      </w:r>
      <w:r w:rsidR="00F85F5F">
        <w:rPr>
          <w:rFonts w:ascii="Arial" w:hAnsi="Arial" w:cs="Arial"/>
          <w:b/>
          <w:sz w:val="20"/>
          <w:szCs w:val="20"/>
        </w:rPr>
        <w:t>/</w:t>
      </w:r>
      <w:r w:rsidR="004737F4" w:rsidRPr="007E0F9D">
        <w:rPr>
          <w:rFonts w:ascii="Arial" w:hAnsi="Arial" w:cs="Arial"/>
          <w:b/>
          <w:sz w:val="20"/>
          <w:szCs w:val="20"/>
        </w:rPr>
        <w:t>vendor</w:t>
      </w:r>
      <w:r w:rsidRPr="007E0F9D">
        <w:rPr>
          <w:rFonts w:ascii="Arial" w:hAnsi="Arial" w:cs="Arial"/>
          <w:b/>
          <w:sz w:val="20"/>
          <w:szCs w:val="20"/>
        </w:rPr>
        <w:t xml:space="preserve"> details </w:t>
      </w:r>
      <w:r w:rsidR="00FA2A2F" w:rsidRPr="007E0F9D">
        <w:rPr>
          <w:rFonts w:ascii="Arial" w:hAnsi="Arial" w:cs="Arial"/>
          <w:b/>
          <w:sz w:val="20"/>
          <w:szCs w:val="20"/>
        </w:rPr>
        <w:t>(</w:t>
      </w:r>
      <w:r w:rsidRPr="007E0F9D">
        <w:rPr>
          <w:rFonts w:ascii="Arial" w:hAnsi="Arial" w:cs="Arial"/>
          <w:b/>
          <w:sz w:val="20"/>
          <w:szCs w:val="20"/>
        </w:rPr>
        <w:t>if applicable</w:t>
      </w:r>
      <w:r w:rsidR="00FA2A2F" w:rsidRPr="007E0F9D">
        <w:rPr>
          <w:rFonts w:ascii="Arial" w:hAnsi="Arial" w:cs="Arial"/>
          <w:b/>
          <w:sz w:val="20"/>
          <w:szCs w:val="20"/>
        </w:rPr>
        <w:t>)</w:t>
      </w:r>
      <w:r w:rsidRPr="007E0F9D">
        <w:rPr>
          <w:rFonts w:ascii="Arial" w:hAnsi="Arial" w:cs="Arial"/>
          <w:b/>
          <w:sz w:val="20"/>
          <w:szCs w:val="20"/>
        </w:rPr>
        <w:t>:</w:t>
      </w:r>
    </w:p>
    <w:tbl>
      <w:tblPr>
        <w:tblStyle w:val="TableGrid"/>
        <w:tblW w:w="10485" w:type="dxa"/>
        <w:jc w:val="center"/>
        <w:tblLook w:val="04A0" w:firstRow="1" w:lastRow="0" w:firstColumn="1" w:lastColumn="0" w:noHBand="0" w:noVBand="1"/>
      </w:tblPr>
      <w:tblGrid>
        <w:gridCol w:w="5259"/>
        <w:gridCol w:w="2623"/>
        <w:gridCol w:w="2603"/>
      </w:tblGrid>
      <w:tr w:rsidR="00AE25AD" w:rsidRPr="007E0F9D" w14:paraId="72D7287A" w14:textId="77777777" w:rsidTr="004E605F">
        <w:trPr>
          <w:trHeight w:val="567"/>
          <w:jc w:val="center"/>
        </w:trPr>
        <w:tc>
          <w:tcPr>
            <w:tcW w:w="5259" w:type="dxa"/>
            <w:vAlign w:val="center"/>
          </w:tcPr>
          <w:p w14:paraId="1DECF249" w14:textId="6B20792D" w:rsidR="00AE25AD" w:rsidRPr="007E0F9D" w:rsidRDefault="00511E4F" w:rsidP="002131BB">
            <w:pPr>
              <w:rPr>
                <w:rFonts w:ascii="Arial" w:hAnsi="Arial" w:cs="Arial"/>
                <w:sz w:val="20"/>
                <w:szCs w:val="20"/>
              </w:rPr>
            </w:pPr>
            <w:r>
              <w:rPr>
                <w:rFonts w:ascii="Arial" w:hAnsi="Arial" w:cs="Arial"/>
                <w:sz w:val="20"/>
                <w:szCs w:val="20"/>
              </w:rPr>
              <w:t>Name of A</w:t>
            </w:r>
            <w:r w:rsidR="00AE25AD" w:rsidRPr="007E0F9D">
              <w:rPr>
                <w:rFonts w:ascii="Arial" w:hAnsi="Arial" w:cs="Arial"/>
                <w:sz w:val="20"/>
                <w:szCs w:val="20"/>
              </w:rPr>
              <w:t xml:space="preserve">gency: </w:t>
            </w:r>
          </w:p>
        </w:tc>
        <w:tc>
          <w:tcPr>
            <w:tcW w:w="5226" w:type="dxa"/>
            <w:gridSpan w:val="2"/>
            <w:vAlign w:val="center"/>
          </w:tcPr>
          <w:p w14:paraId="26179C62" w14:textId="77777777" w:rsidR="00AE25AD" w:rsidRPr="007E0F9D" w:rsidRDefault="004737F4" w:rsidP="002131BB">
            <w:pPr>
              <w:rPr>
                <w:rFonts w:ascii="Arial" w:hAnsi="Arial" w:cs="Arial"/>
                <w:sz w:val="20"/>
                <w:szCs w:val="20"/>
              </w:rPr>
            </w:pPr>
            <w:r w:rsidRPr="007E0F9D">
              <w:rPr>
                <w:rFonts w:ascii="Arial" w:hAnsi="Arial" w:cs="Arial"/>
                <w:sz w:val="20"/>
                <w:szCs w:val="20"/>
              </w:rPr>
              <w:t>Email:</w:t>
            </w:r>
          </w:p>
        </w:tc>
      </w:tr>
      <w:tr w:rsidR="00AE25AD" w:rsidRPr="007E0F9D" w14:paraId="6ABC4601" w14:textId="77777777" w:rsidTr="004E605F">
        <w:trPr>
          <w:trHeight w:val="567"/>
          <w:jc w:val="center"/>
        </w:trPr>
        <w:tc>
          <w:tcPr>
            <w:tcW w:w="5259" w:type="dxa"/>
            <w:vAlign w:val="center"/>
          </w:tcPr>
          <w:p w14:paraId="4338B819" w14:textId="77777777" w:rsidR="00AE25AD" w:rsidRPr="007E0F9D" w:rsidRDefault="004737F4" w:rsidP="002131BB">
            <w:pPr>
              <w:rPr>
                <w:rFonts w:ascii="Arial" w:hAnsi="Arial" w:cs="Arial"/>
                <w:sz w:val="20"/>
                <w:szCs w:val="20"/>
              </w:rPr>
            </w:pPr>
            <w:r w:rsidRPr="007E0F9D">
              <w:rPr>
                <w:rFonts w:ascii="Arial" w:hAnsi="Arial" w:cs="Arial"/>
                <w:sz w:val="20"/>
                <w:szCs w:val="20"/>
              </w:rPr>
              <w:t>Contact Person:</w:t>
            </w:r>
          </w:p>
        </w:tc>
        <w:tc>
          <w:tcPr>
            <w:tcW w:w="2623" w:type="dxa"/>
            <w:vAlign w:val="center"/>
          </w:tcPr>
          <w:p w14:paraId="71FB6095" w14:textId="77777777" w:rsidR="00AE25AD" w:rsidRPr="007E0F9D" w:rsidRDefault="00AE25AD" w:rsidP="002131BB">
            <w:pPr>
              <w:ind w:left="-108" w:firstLine="108"/>
              <w:rPr>
                <w:rFonts w:ascii="Arial" w:hAnsi="Arial" w:cs="Arial"/>
                <w:sz w:val="20"/>
                <w:szCs w:val="20"/>
              </w:rPr>
            </w:pPr>
            <w:r w:rsidRPr="007E0F9D">
              <w:rPr>
                <w:rFonts w:ascii="Arial" w:hAnsi="Arial" w:cs="Arial"/>
                <w:sz w:val="20"/>
                <w:szCs w:val="20"/>
              </w:rPr>
              <w:t>DID:</w:t>
            </w:r>
          </w:p>
        </w:tc>
        <w:tc>
          <w:tcPr>
            <w:tcW w:w="2603" w:type="dxa"/>
            <w:vAlign w:val="center"/>
          </w:tcPr>
          <w:p w14:paraId="53B53B99" w14:textId="64C99996" w:rsidR="00AE25AD" w:rsidRPr="007E0F9D" w:rsidRDefault="004609FE" w:rsidP="002131BB">
            <w:pPr>
              <w:ind w:left="-108" w:firstLine="108"/>
              <w:rPr>
                <w:rFonts w:ascii="Arial" w:hAnsi="Arial" w:cs="Arial"/>
                <w:sz w:val="20"/>
                <w:szCs w:val="20"/>
              </w:rPr>
            </w:pPr>
            <w:r>
              <w:rPr>
                <w:rFonts w:ascii="Arial" w:hAnsi="Arial" w:cs="Arial"/>
                <w:sz w:val="20"/>
                <w:szCs w:val="20"/>
              </w:rPr>
              <w:t>HP</w:t>
            </w:r>
            <w:r w:rsidR="00AE25AD" w:rsidRPr="007E0F9D">
              <w:rPr>
                <w:rFonts w:ascii="Arial" w:hAnsi="Arial" w:cs="Arial"/>
                <w:sz w:val="20"/>
                <w:szCs w:val="20"/>
              </w:rPr>
              <w:t>:</w:t>
            </w:r>
          </w:p>
        </w:tc>
      </w:tr>
    </w:tbl>
    <w:p w14:paraId="67930CED" w14:textId="105D0672" w:rsidR="007E17DF" w:rsidRDefault="007E17DF" w:rsidP="007D557F">
      <w:pPr>
        <w:spacing w:after="0"/>
        <w:rPr>
          <w:rFonts w:ascii="Arial" w:hAnsi="Arial" w:cs="Arial"/>
          <w:b/>
          <w:sz w:val="20"/>
          <w:szCs w:val="20"/>
        </w:rPr>
      </w:pPr>
    </w:p>
    <w:tbl>
      <w:tblPr>
        <w:tblStyle w:val="TableGrid1"/>
        <w:tblW w:w="10485" w:type="dxa"/>
        <w:jc w:val="center"/>
        <w:tblInd w:w="0" w:type="dxa"/>
        <w:tblLook w:val="04A0" w:firstRow="1" w:lastRow="0" w:firstColumn="1" w:lastColumn="0" w:noHBand="0" w:noVBand="1"/>
      </w:tblPr>
      <w:tblGrid>
        <w:gridCol w:w="4248"/>
        <w:gridCol w:w="992"/>
        <w:gridCol w:w="2268"/>
        <w:gridCol w:w="2977"/>
      </w:tblGrid>
      <w:tr w:rsidR="007D557F" w:rsidRPr="0084008C" w14:paraId="04112DA0" w14:textId="77777777" w:rsidTr="00B86305">
        <w:trPr>
          <w:trHeight w:val="454"/>
          <w:jc w:val="center"/>
        </w:trPr>
        <w:tc>
          <w:tcPr>
            <w:tcW w:w="104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63D5E3" w14:textId="77777777" w:rsidR="007D557F" w:rsidRPr="0084008C" w:rsidRDefault="009D4B3F" w:rsidP="009D4B3F">
            <w:pPr>
              <w:jc w:val="center"/>
              <w:rPr>
                <w:rFonts w:ascii="Arial" w:hAnsi="Arial" w:cs="Arial"/>
                <w:b/>
                <w:sz w:val="20"/>
                <w:szCs w:val="20"/>
              </w:rPr>
            </w:pPr>
            <w:r>
              <w:rPr>
                <w:rFonts w:ascii="Arial" w:hAnsi="Arial" w:cs="Arial"/>
                <w:b/>
                <w:szCs w:val="20"/>
              </w:rPr>
              <w:t xml:space="preserve">DETAILS &amp; </w:t>
            </w:r>
            <w:r w:rsidR="007D557F" w:rsidRPr="00B106C1">
              <w:rPr>
                <w:rFonts w:ascii="Arial" w:hAnsi="Arial" w:cs="Arial"/>
                <w:b/>
                <w:szCs w:val="20"/>
              </w:rPr>
              <w:t xml:space="preserve">PURPOSE OF </w:t>
            </w:r>
            <w:r w:rsidR="007D557F" w:rsidRPr="00DB6B2A">
              <w:rPr>
                <w:rFonts w:ascii="Arial" w:hAnsi="Arial" w:cs="Arial"/>
                <w:b/>
                <w:szCs w:val="20"/>
              </w:rPr>
              <w:t>VISIT</w:t>
            </w:r>
          </w:p>
        </w:tc>
      </w:tr>
      <w:tr w:rsidR="00AD71E0" w:rsidRPr="0084008C" w14:paraId="12D1B0AC" w14:textId="77777777" w:rsidTr="00F85F5F">
        <w:trPr>
          <w:trHeight w:val="454"/>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A9571" w14:textId="0482220B" w:rsidR="00AD71E0" w:rsidRPr="00625119" w:rsidRDefault="0016706F" w:rsidP="00A9539E">
            <w:pPr>
              <w:rPr>
                <w:rFonts w:ascii="Arial" w:hAnsi="Arial" w:cs="Arial"/>
                <w:b/>
                <w:sz w:val="20"/>
                <w:szCs w:val="20"/>
              </w:rPr>
            </w:pPr>
            <w:r w:rsidRPr="00625119">
              <w:rPr>
                <w:rFonts w:ascii="Arial" w:hAnsi="Arial" w:cs="Arial"/>
                <w:b/>
                <w:sz w:val="20"/>
                <w:szCs w:val="20"/>
              </w:rPr>
              <w:t xml:space="preserve">Total </w:t>
            </w:r>
            <w:r w:rsidR="00A9539E" w:rsidRPr="00625119">
              <w:rPr>
                <w:rFonts w:ascii="Arial" w:hAnsi="Arial" w:cs="Arial"/>
                <w:b/>
                <w:sz w:val="20"/>
                <w:szCs w:val="20"/>
              </w:rPr>
              <w:t>Nu</w:t>
            </w:r>
            <w:r w:rsidRPr="00625119">
              <w:rPr>
                <w:rFonts w:ascii="Arial" w:hAnsi="Arial" w:cs="Arial"/>
                <w:b/>
                <w:sz w:val="20"/>
                <w:szCs w:val="20"/>
              </w:rPr>
              <w:t xml:space="preserve">mber of </w:t>
            </w:r>
            <w:r w:rsidR="00A9539E" w:rsidRPr="00625119">
              <w:rPr>
                <w:rFonts w:ascii="Arial" w:hAnsi="Arial" w:cs="Arial"/>
                <w:b/>
                <w:sz w:val="20"/>
                <w:szCs w:val="20"/>
              </w:rPr>
              <w:t>T</w:t>
            </w:r>
            <w:r w:rsidRPr="00625119">
              <w:rPr>
                <w:rFonts w:ascii="Arial" w:hAnsi="Arial" w:cs="Arial"/>
                <w:b/>
                <w:sz w:val="20"/>
                <w:szCs w:val="20"/>
              </w:rPr>
              <w:t>eachers/</w:t>
            </w:r>
            <w:r w:rsidR="00A9539E" w:rsidRPr="00625119">
              <w:rPr>
                <w:rFonts w:ascii="Arial" w:hAnsi="Arial" w:cs="Arial"/>
                <w:b/>
                <w:sz w:val="20"/>
                <w:szCs w:val="20"/>
              </w:rPr>
              <w:t>Parent V</w:t>
            </w:r>
            <w:r w:rsidRPr="00625119">
              <w:rPr>
                <w:rFonts w:ascii="Arial" w:hAnsi="Arial" w:cs="Arial"/>
                <w:b/>
                <w:sz w:val="20"/>
                <w:szCs w:val="20"/>
              </w:rPr>
              <w:t>olunteers: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7AA00" w14:textId="3B6C3DC5" w:rsidR="00AD71E0" w:rsidRPr="00AD71E0" w:rsidRDefault="00AD71E0" w:rsidP="00AD71E0">
            <w:pPr>
              <w:rPr>
                <w:rFonts w:ascii="Arial" w:hAnsi="Arial" w:cs="Arial"/>
                <w:szCs w:val="20"/>
              </w:rPr>
            </w:pPr>
          </w:p>
        </w:tc>
      </w:tr>
      <w:tr w:rsidR="0016706F" w:rsidRPr="0084008C" w14:paraId="4A531F98" w14:textId="77777777" w:rsidTr="00B86305">
        <w:trPr>
          <w:trHeight w:val="5541"/>
          <w:jc w:val="center"/>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A48A46" w14:textId="3F86399B" w:rsidR="0016706F" w:rsidRPr="002632A8" w:rsidRDefault="0016706F" w:rsidP="002632A8">
            <w:pPr>
              <w:spacing w:line="360" w:lineRule="auto"/>
              <w:rPr>
                <w:rFonts w:ascii="Arial" w:hAnsi="Arial" w:cs="Arial"/>
                <w:sz w:val="20"/>
                <w:szCs w:val="20"/>
              </w:rPr>
            </w:pPr>
            <w:r>
              <w:rPr>
                <w:rFonts w:ascii="Arial" w:hAnsi="Arial" w:cs="Arial"/>
                <w:b/>
                <w:sz w:val="20"/>
                <w:szCs w:val="20"/>
                <w:u w:val="single"/>
              </w:rPr>
              <w:t xml:space="preserve">Total Number of Students &amp; </w:t>
            </w:r>
            <w:r w:rsidR="00715E4B">
              <w:rPr>
                <w:rFonts w:ascii="Arial" w:hAnsi="Arial" w:cs="Arial"/>
                <w:b/>
                <w:sz w:val="20"/>
                <w:szCs w:val="20"/>
                <w:u w:val="single"/>
              </w:rPr>
              <w:t>Educational Level:</w:t>
            </w:r>
            <w:r w:rsidR="00715E4B">
              <w:rPr>
                <w:rFonts w:ascii="Arial" w:hAnsi="Arial" w:cs="Arial"/>
                <w:b/>
                <w:sz w:val="20"/>
                <w:szCs w:val="20"/>
              </w:rPr>
              <w:t xml:space="preserve"> </w:t>
            </w:r>
            <w:r w:rsidR="002632A8">
              <w:rPr>
                <w:rFonts w:ascii="Arial" w:hAnsi="Arial" w:cs="Arial"/>
                <w:i/>
                <w:sz w:val="20"/>
                <w:szCs w:val="20"/>
              </w:rPr>
              <w:t xml:space="preserve">(*Please </w:t>
            </w:r>
            <w:r w:rsidR="002632A8" w:rsidRPr="00A53536">
              <w:rPr>
                <w:rFonts w:ascii="Arial" w:hAnsi="Arial" w:cs="Arial"/>
                <w:i/>
                <w:sz w:val="20"/>
                <w:szCs w:val="20"/>
              </w:rPr>
              <w:t>indicate age</w:t>
            </w:r>
            <w:r w:rsidR="00632E42" w:rsidRPr="00A53536">
              <w:rPr>
                <w:rFonts w:ascii="Arial" w:hAnsi="Arial" w:cs="Arial"/>
                <w:i/>
                <w:sz w:val="20"/>
                <w:szCs w:val="20"/>
              </w:rPr>
              <w:t xml:space="preserve">/age </w:t>
            </w:r>
            <w:r w:rsidR="00315D5A" w:rsidRPr="00A53536">
              <w:rPr>
                <w:rFonts w:ascii="Arial" w:hAnsi="Arial" w:cs="Arial"/>
                <w:i/>
                <w:sz w:val="20"/>
                <w:szCs w:val="20"/>
              </w:rPr>
              <w:t>group)</w:t>
            </w:r>
          </w:p>
          <w:p w14:paraId="3E597094" w14:textId="66C3D73A" w:rsidR="0016706F" w:rsidRDefault="0016706F" w:rsidP="0016706F">
            <w:pPr>
              <w:spacing w:line="360" w:lineRule="auto"/>
              <w:rPr>
                <w:rFonts w:ascii="Arial" w:hAnsi="Arial" w:cs="Arial"/>
                <w:sz w:val="20"/>
                <w:szCs w:val="20"/>
              </w:rPr>
            </w:pPr>
            <w:r w:rsidRPr="007D0BD3">
              <w:rPr>
                <w:rFonts w:ascii="Arial" w:hAnsi="Arial" w:cs="Arial"/>
                <w:b/>
                <w:sz w:val="20"/>
                <w:szCs w:val="20"/>
              </w:rPr>
              <w:sym w:font="Wingdings" w:char="F0A8"/>
            </w:r>
            <w:r w:rsidRPr="007D0BD3">
              <w:rPr>
                <w:rFonts w:ascii="Arial" w:hAnsi="Arial" w:cs="Arial"/>
                <w:b/>
                <w:sz w:val="20"/>
                <w:szCs w:val="20"/>
              </w:rPr>
              <w:t xml:space="preserve"> </w:t>
            </w:r>
            <w:r w:rsidRPr="001E3E5A">
              <w:rPr>
                <w:rFonts w:ascii="Arial" w:hAnsi="Arial" w:cs="Arial"/>
                <w:b/>
                <w:sz w:val="20"/>
                <w:szCs w:val="20"/>
              </w:rPr>
              <w:t>Pre-school</w:t>
            </w:r>
            <w:r w:rsidRPr="007D0BD3">
              <w:rPr>
                <w:rFonts w:ascii="Arial" w:hAnsi="Arial" w:cs="Arial"/>
                <w:sz w:val="20"/>
                <w:szCs w:val="20"/>
              </w:rPr>
              <w:t xml:space="preserve">              </w:t>
            </w:r>
          </w:p>
          <w:tbl>
            <w:tblPr>
              <w:tblStyle w:val="TableGrid"/>
              <w:tblW w:w="0" w:type="auto"/>
              <w:tblLook w:val="04A0" w:firstRow="1" w:lastRow="0" w:firstColumn="1" w:lastColumn="0" w:noHBand="0" w:noVBand="1"/>
            </w:tblPr>
            <w:tblGrid>
              <w:gridCol w:w="1899"/>
              <w:gridCol w:w="1899"/>
              <w:gridCol w:w="1899"/>
              <w:gridCol w:w="1899"/>
              <w:gridCol w:w="2561"/>
            </w:tblGrid>
            <w:tr w:rsidR="00AB7943" w14:paraId="42EE9EC6" w14:textId="45413F61" w:rsidTr="00B86305">
              <w:trPr>
                <w:trHeight w:val="340"/>
              </w:trPr>
              <w:tc>
                <w:tcPr>
                  <w:tcW w:w="1899" w:type="dxa"/>
                  <w:shd w:val="clear" w:color="auto" w:fill="F2F2F2" w:themeFill="background1" w:themeFillShade="F2"/>
                  <w:vAlign w:val="center"/>
                </w:tcPr>
                <w:p w14:paraId="54AC42A3" w14:textId="0481B75D" w:rsidR="00AB7943" w:rsidRPr="0016706F" w:rsidRDefault="00AB7943" w:rsidP="00A9539E">
                  <w:pPr>
                    <w:jc w:val="center"/>
                    <w:rPr>
                      <w:rFonts w:ascii="Arial" w:hAnsi="Arial" w:cs="Arial"/>
                      <w:b/>
                      <w:sz w:val="20"/>
                      <w:szCs w:val="20"/>
                    </w:rPr>
                  </w:pPr>
                  <w:r w:rsidRPr="0016706F">
                    <w:rPr>
                      <w:rFonts w:ascii="Arial" w:hAnsi="Arial" w:cs="Arial"/>
                      <w:b/>
                      <w:sz w:val="20"/>
                      <w:szCs w:val="20"/>
                    </w:rPr>
                    <w:t>N1</w:t>
                  </w:r>
                </w:p>
              </w:tc>
              <w:tc>
                <w:tcPr>
                  <w:tcW w:w="1899" w:type="dxa"/>
                  <w:shd w:val="clear" w:color="auto" w:fill="F2F2F2" w:themeFill="background1" w:themeFillShade="F2"/>
                  <w:vAlign w:val="center"/>
                </w:tcPr>
                <w:p w14:paraId="6F853A75" w14:textId="52330BE5" w:rsidR="00AB7943" w:rsidRPr="0016706F" w:rsidRDefault="00AB7943" w:rsidP="00A9539E">
                  <w:pPr>
                    <w:jc w:val="center"/>
                    <w:rPr>
                      <w:rFonts w:ascii="Arial" w:hAnsi="Arial" w:cs="Arial"/>
                      <w:b/>
                      <w:sz w:val="20"/>
                      <w:szCs w:val="20"/>
                    </w:rPr>
                  </w:pPr>
                  <w:r w:rsidRPr="0016706F">
                    <w:rPr>
                      <w:rFonts w:ascii="Arial" w:hAnsi="Arial" w:cs="Arial"/>
                      <w:b/>
                      <w:sz w:val="20"/>
                      <w:szCs w:val="20"/>
                    </w:rPr>
                    <w:t>N2</w:t>
                  </w:r>
                </w:p>
              </w:tc>
              <w:tc>
                <w:tcPr>
                  <w:tcW w:w="1899" w:type="dxa"/>
                  <w:shd w:val="clear" w:color="auto" w:fill="F2F2F2" w:themeFill="background1" w:themeFillShade="F2"/>
                  <w:vAlign w:val="center"/>
                </w:tcPr>
                <w:p w14:paraId="65209323" w14:textId="518423D6" w:rsidR="00AB7943" w:rsidRPr="0016706F" w:rsidRDefault="00AB7943" w:rsidP="00A9539E">
                  <w:pPr>
                    <w:jc w:val="center"/>
                    <w:rPr>
                      <w:rFonts w:ascii="Arial" w:hAnsi="Arial" w:cs="Arial"/>
                      <w:b/>
                      <w:sz w:val="20"/>
                      <w:szCs w:val="20"/>
                    </w:rPr>
                  </w:pPr>
                  <w:r w:rsidRPr="0016706F">
                    <w:rPr>
                      <w:rFonts w:ascii="Arial" w:hAnsi="Arial" w:cs="Arial"/>
                      <w:b/>
                      <w:sz w:val="20"/>
                      <w:szCs w:val="20"/>
                    </w:rPr>
                    <w:t>K1</w:t>
                  </w:r>
                </w:p>
              </w:tc>
              <w:tc>
                <w:tcPr>
                  <w:tcW w:w="1899" w:type="dxa"/>
                  <w:shd w:val="clear" w:color="auto" w:fill="F2F2F2" w:themeFill="background1" w:themeFillShade="F2"/>
                  <w:vAlign w:val="center"/>
                </w:tcPr>
                <w:p w14:paraId="2DB990A4" w14:textId="6D376ACC" w:rsidR="00AB7943" w:rsidRPr="0016706F" w:rsidRDefault="00AB7943" w:rsidP="00A9539E">
                  <w:pPr>
                    <w:jc w:val="center"/>
                    <w:rPr>
                      <w:rFonts w:ascii="Arial" w:hAnsi="Arial" w:cs="Arial"/>
                      <w:b/>
                      <w:sz w:val="20"/>
                      <w:szCs w:val="20"/>
                    </w:rPr>
                  </w:pPr>
                  <w:r w:rsidRPr="0016706F">
                    <w:rPr>
                      <w:rFonts w:ascii="Arial" w:hAnsi="Arial" w:cs="Arial"/>
                      <w:b/>
                      <w:sz w:val="20"/>
                      <w:szCs w:val="20"/>
                    </w:rPr>
                    <w:t>K2</w:t>
                  </w:r>
                </w:p>
              </w:tc>
              <w:tc>
                <w:tcPr>
                  <w:tcW w:w="2561" w:type="dxa"/>
                  <w:shd w:val="clear" w:color="auto" w:fill="F2F2F2" w:themeFill="background1" w:themeFillShade="F2"/>
                  <w:vAlign w:val="center"/>
                </w:tcPr>
                <w:p w14:paraId="73294E18" w14:textId="356DC87D" w:rsidR="00AB7943" w:rsidRPr="0016706F" w:rsidRDefault="00AB7943" w:rsidP="00A9539E">
                  <w:pPr>
                    <w:jc w:val="center"/>
                    <w:rPr>
                      <w:rFonts w:ascii="Arial" w:hAnsi="Arial" w:cs="Arial"/>
                      <w:b/>
                      <w:sz w:val="20"/>
                      <w:szCs w:val="20"/>
                    </w:rPr>
                  </w:pPr>
                  <w:r w:rsidRPr="0016706F">
                    <w:rPr>
                      <w:rFonts w:ascii="Arial" w:hAnsi="Arial" w:cs="Arial"/>
                      <w:b/>
                      <w:sz w:val="20"/>
                      <w:szCs w:val="20"/>
                    </w:rPr>
                    <w:t>Total</w:t>
                  </w:r>
                </w:p>
              </w:tc>
            </w:tr>
            <w:tr w:rsidR="00AB7943" w14:paraId="6FC187DF" w14:textId="77777777" w:rsidTr="00B86305">
              <w:trPr>
                <w:trHeight w:val="340"/>
              </w:trPr>
              <w:tc>
                <w:tcPr>
                  <w:tcW w:w="1899" w:type="dxa"/>
                  <w:tcBorders>
                    <w:bottom w:val="single" w:sz="4" w:space="0" w:color="auto"/>
                  </w:tcBorders>
                  <w:shd w:val="clear" w:color="auto" w:fill="auto"/>
                  <w:vAlign w:val="center"/>
                </w:tcPr>
                <w:p w14:paraId="32C59EA8" w14:textId="50624CD2" w:rsidR="00AB7943" w:rsidRPr="0016706F" w:rsidRDefault="00AB7943" w:rsidP="00A9539E">
                  <w:pPr>
                    <w:jc w:val="center"/>
                    <w:rPr>
                      <w:rFonts w:ascii="Arial" w:hAnsi="Arial" w:cs="Arial"/>
                      <w:b/>
                      <w:sz w:val="20"/>
                      <w:szCs w:val="20"/>
                    </w:rPr>
                  </w:pPr>
                </w:p>
              </w:tc>
              <w:tc>
                <w:tcPr>
                  <w:tcW w:w="1899" w:type="dxa"/>
                  <w:tcBorders>
                    <w:bottom w:val="single" w:sz="4" w:space="0" w:color="auto"/>
                  </w:tcBorders>
                  <w:shd w:val="clear" w:color="auto" w:fill="auto"/>
                  <w:vAlign w:val="center"/>
                </w:tcPr>
                <w:p w14:paraId="6264648D" w14:textId="34CA4FC0" w:rsidR="00AB7943" w:rsidRPr="0016706F" w:rsidRDefault="00AB7943" w:rsidP="00A9539E">
                  <w:pPr>
                    <w:jc w:val="center"/>
                    <w:rPr>
                      <w:rFonts w:ascii="Arial" w:hAnsi="Arial" w:cs="Arial"/>
                      <w:b/>
                      <w:sz w:val="20"/>
                      <w:szCs w:val="20"/>
                    </w:rPr>
                  </w:pPr>
                </w:p>
              </w:tc>
              <w:tc>
                <w:tcPr>
                  <w:tcW w:w="1899" w:type="dxa"/>
                  <w:tcBorders>
                    <w:bottom w:val="single" w:sz="4" w:space="0" w:color="auto"/>
                  </w:tcBorders>
                  <w:shd w:val="clear" w:color="auto" w:fill="auto"/>
                  <w:vAlign w:val="center"/>
                </w:tcPr>
                <w:p w14:paraId="4072670A" w14:textId="43231ADC" w:rsidR="00AB7943" w:rsidRPr="0016706F" w:rsidRDefault="00AB7943" w:rsidP="00A9539E">
                  <w:pPr>
                    <w:jc w:val="center"/>
                    <w:rPr>
                      <w:rFonts w:ascii="Arial" w:hAnsi="Arial" w:cs="Arial"/>
                      <w:b/>
                      <w:sz w:val="20"/>
                      <w:szCs w:val="20"/>
                    </w:rPr>
                  </w:pPr>
                </w:p>
              </w:tc>
              <w:tc>
                <w:tcPr>
                  <w:tcW w:w="1899" w:type="dxa"/>
                  <w:tcBorders>
                    <w:bottom w:val="single" w:sz="4" w:space="0" w:color="auto"/>
                  </w:tcBorders>
                  <w:shd w:val="clear" w:color="auto" w:fill="auto"/>
                  <w:vAlign w:val="center"/>
                </w:tcPr>
                <w:p w14:paraId="7FE7C119" w14:textId="4AE4B5E6" w:rsidR="00AB7943" w:rsidRPr="0016706F" w:rsidRDefault="00AB7943" w:rsidP="00A9539E">
                  <w:pPr>
                    <w:jc w:val="center"/>
                    <w:rPr>
                      <w:rFonts w:ascii="Arial" w:hAnsi="Arial" w:cs="Arial"/>
                      <w:b/>
                      <w:sz w:val="20"/>
                      <w:szCs w:val="20"/>
                    </w:rPr>
                  </w:pPr>
                </w:p>
              </w:tc>
              <w:tc>
                <w:tcPr>
                  <w:tcW w:w="2561" w:type="dxa"/>
                  <w:shd w:val="clear" w:color="auto" w:fill="auto"/>
                  <w:vAlign w:val="center"/>
                </w:tcPr>
                <w:p w14:paraId="78E7CD72" w14:textId="671C7C98" w:rsidR="00AB7943" w:rsidRPr="0016706F" w:rsidRDefault="00AB7943" w:rsidP="00A9539E">
                  <w:pPr>
                    <w:jc w:val="center"/>
                    <w:rPr>
                      <w:rFonts w:ascii="Arial" w:hAnsi="Arial" w:cs="Arial"/>
                      <w:b/>
                      <w:sz w:val="20"/>
                      <w:szCs w:val="20"/>
                    </w:rPr>
                  </w:pPr>
                </w:p>
              </w:tc>
            </w:tr>
          </w:tbl>
          <w:p w14:paraId="6559C6FE" w14:textId="77777777" w:rsidR="004216B6" w:rsidRDefault="004216B6" w:rsidP="0016706F">
            <w:pPr>
              <w:spacing w:line="360" w:lineRule="auto"/>
              <w:rPr>
                <w:rFonts w:ascii="Arial" w:hAnsi="Arial" w:cs="Arial"/>
                <w:b/>
                <w:sz w:val="20"/>
                <w:szCs w:val="20"/>
              </w:rPr>
            </w:pPr>
          </w:p>
          <w:p w14:paraId="718253DE" w14:textId="5FC3607F" w:rsidR="001E3E5A" w:rsidRDefault="0016706F" w:rsidP="0016706F">
            <w:pPr>
              <w:spacing w:line="360" w:lineRule="auto"/>
              <w:rPr>
                <w:rFonts w:ascii="Arial" w:hAnsi="Arial" w:cs="Arial"/>
                <w:sz w:val="20"/>
                <w:szCs w:val="20"/>
              </w:rPr>
            </w:pPr>
            <w:r w:rsidRPr="007D0BD3">
              <w:rPr>
                <w:rFonts w:ascii="Arial" w:hAnsi="Arial" w:cs="Arial"/>
                <w:b/>
                <w:sz w:val="20"/>
                <w:szCs w:val="20"/>
              </w:rPr>
              <w:sym w:font="Wingdings" w:char="F0A8"/>
            </w:r>
            <w:r w:rsidRPr="007D0BD3">
              <w:rPr>
                <w:rFonts w:ascii="Arial" w:hAnsi="Arial" w:cs="Arial"/>
                <w:b/>
                <w:sz w:val="20"/>
                <w:szCs w:val="20"/>
              </w:rPr>
              <w:t xml:space="preserve"> </w:t>
            </w:r>
            <w:r w:rsidRPr="001E3E5A">
              <w:rPr>
                <w:rFonts w:ascii="Arial" w:hAnsi="Arial" w:cs="Arial"/>
                <w:b/>
                <w:sz w:val="20"/>
                <w:szCs w:val="20"/>
              </w:rPr>
              <w:t>Primary</w:t>
            </w:r>
            <w:r w:rsidRPr="007D0BD3">
              <w:rPr>
                <w:rFonts w:ascii="Arial" w:hAnsi="Arial" w:cs="Arial"/>
                <w:sz w:val="20"/>
                <w:szCs w:val="20"/>
              </w:rPr>
              <w:t xml:space="preserve">     </w:t>
            </w:r>
          </w:p>
          <w:tbl>
            <w:tblPr>
              <w:tblStyle w:val="TableGrid"/>
              <w:tblW w:w="10175" w:type="dxa"/>
              <w:tblLook w:val="04A0" w:firstRow="1" w:lastRow="0" w:firstColumn="1" w:lastColumn="0" w:noHBand="0" w:noVBand="1"/>
            </w:tblPr>
            <w:tblGrid>
              <w:gridCol w:w="1264"/>
              <w:gridCol w:w="1264"/>
              <w:gridCol w:w="1264"/>
              <w:gridCol w:w="1264"/>
              <w:gridCol w:w="1264"/>
              <w:gridCol w:w="1264"/>
              <w:gridCol w:w="2591"/>
            </w:tblGrid>
            <w:tr w:rsidR="001E3E5A" w:rsidRPr="0016706F" w14:paraId="733A70E0" w14:textId="77777777" w:rsidTr="00B86305">
              <w:trPr>
                <w:trHeight w:val="340"/>
              </w:trPr>
              <w:tc>
                <w:tcPr>
                  <w:tcW w:w="1264" w:type="dxa"/>
                  <w:tcBorders>
                    <w:bottom w:val="single" w:sz="4" w:space="0" w:color="auto"/>
                  </w:tcBorders>
                  <w:shd w:val="clear" w:color="auto" w:fill="F2F2F2" w:themeFill="background1" w:themeFillShade="F2"/>
                  <w:vAlign w:val="center"/>
                </w:tcPr>
                <w:p w14:paraId="661206C5" w14:textId="63EF5130" w:rsidR="001E3E5A" w:rsidRPr="0016706F" w:rsidRDefault="001E3E5A" w:rsidP="00A9539E">
                  <w:pPr>
                    <w:jc w:val="center"/>
                    <w:rPr>
                      <w:rFonts w:ascii="Arial" w:hAnsi="Arial" w:cs="Arial"/>
                      <w:b/>
                      <w:sz w:val="20"/>
                      <w:szCs w:val="20"/>
                    </w:rPr>
                  </w:pPr>
                  <w:r>
                    <w:rPr>
                      <w:rFonts w:ascii="Arial" w:hAnsi="Arial" w:cs="Arial"/>
                      <w:b/>
                      <w:sz w:val="20"/>
                      <w:szCs w:val="20"/>
                    </w:rPr>
                    <w:t>P1</w:t>
                  </w:r>
                </w:p>
              </w:tc>
              <w:tc>
                <w:tcPr>
                  <w:tcW w:w="1264" w:type="dxa"/>
                  <w:tcBorders>
                    <w:bottom w:val="single" w:sz="4" w:space="0" w:color="auto"/>
                  </w:tcBorders>
                  <w:shd w:val="clear" w:color="auto" w:fill="F2F2F2" w:themeFill="background1" w:themeFillShade="F2"/>
                  <w:vAlign w:val="center"/>
                </w:tcPr>
                <w:p w14:paraId="4A20194B" w14:textId="09560B07" w:rsidR="001E3E5A" w:rsidRPr="0016706F" w:rsidRDefault="001E3E5A" w:rsidP="00A9539E">
                  <w:pPr>
                    <w:jc w:val="center"/>
                    <w:rPr>
                      <w:rFonts w:ascii="Arial" w:hAnsi="Arial" w:cs="Arial"/>
                      <w:b/>
                      <w:sz w:val="20"/>
                      <w:szCs w:val="20"/>
                    </w:rPr>
                  </w:pPr>
                  <w:r>
                    <w:rPr>
                      <w:rFonts w:ascii="Arial" w:hAnsi="Arial" w:cs="Arial"/>
                      <w:b/>
                      <w:sz w:val="20"/>
                      <w:szCs w:val="20"/>
                    </w:rPr>
                    <w:t>P2</w:t>
                  </w:r>
                </w:p>
              </w:tc>
              <w:tc>
                <w:tcPr>
                  <w:tcW w:w="1264" w:type="dxa"/>
                  <w:tcBorders>
                    <w:bottom w:val="single" w:sz="4" w:space="0" w:color="auto"/>
                  </w:tcBorders>
                  <w:shd w:val="clear" w:color="auto" w:fill="F2F2F2" w:themeFill="background1" w:themeFillShade="F2"/>
                  <w:vAlign w:val="center"/>
                </w:tcPr>
                <w:p w14:paraId="62102BFE" w14:textId="0404C7A8" w:rsidR="001E3E5A" w:rsidRPr="0016706F" w:rsidRDefault="001E3E5A" w:rsidP="00A9539E">
                  <w:pPr>
                    <w:jc w:val="center"/>
                    <w:rPr>
                      <w:rFonts w:ascii="Arial" w:hAnsi="Arial" w:cs="Arial"/>
                      <w:b/>
                      <w:sz w:val="20"/>
                      <w:szCs w:val="20"/>
                    </w:rPr>
                  </w:pPr>
                  <w:r>
                    <w:rPr>
                      <w:rFonts w:ascii="Arial" w:hAnsi="Arial" w:cs="Arial"/>
                      <w:b/>
                      <w:sz w:val="20"/>
                      <w:szCs w:val="20"/>
                    </w:rPr>
                    <w:t>P3</w:t>
                  </w:r>
                </w:p>
              </w:tc>
              <w:tc>
                <w:tcPr>
                  <w:tcW w:w="1264" w:type="dxa"/>
                  <w:tcBorders>
                    <w:bottom w:val="single" w:sz="4" w:space="0" w:color="auto"/>
                  </w:tcBorders>
                  <w:shd w:val="clear" w:color="auto" w:fill="F2F2F2" w:themeFill="background1" w:themeFillShade="F2"/>
                  <w:vAlign w:val="center"/>
                </w:tcPr>
                <w:p w14:paraId="21748E0F" w14:textId="337C105B" w:rsidR="001E3E5A" w:rsidRPr="0016706F" w:rsidRDefault="001E3E5A" w:rsidP="00A9539E">
                  <w:pPr>
                    <w:jc w:val="center"/>
                    <w:rPr>
                      <w:rFonts w:ascii="Arial" w:hAnsi="Arial" w:cs="Arial"/>
                      <w:b/>
                      <w:sz w:val="20"/>
                      <w:szCs w:val="20"/>
                    </w:rPr>
                  </w:pPr>
                  <w:r>
                    <w:rPr>
                      <w:rFonts w:ascii="Arial" w:hAnsi="Arial" w:cs="Arial"/>
                      <w:b/>
                      <w:sz w:val="20"/>
                      <w:szCs w:val="20"/>
                    </w:rPr>
                    <w:t>P4</w:t>
                  </w:r>
                </w:p>
              </w:tc>
              <w:tc>
                <w:tcPr>
                  <w:tcW w:w="1264" w:type="dxa"/>
                  <w:tcBorders>
                    <w:bottom w:val="single" w:sz="4" w:space="0" w:color="auto"/>
                  </w:tcBorders>
                  <w:shd w:val="clear" w:color="auto" w:fill="F2F2F2" w:themeFill="background1" w:themeFillShade="F2"/>
                  <w:vAlign w:val="center"/>
                </w:tcPr>
                <w:p w14:paraId="0F7AA6AD" w14:textId="61617856" w:rsidR="001E3E5A" w:rsidRPr="0016706F" w:rsidRDefault="001E3E5A" w:rsidP="00A9539E">
                  <w:pPr>
                    <w:jc w:val="center"/>
                    <w:rPr>
                      <w:rFonts w:ascii="Arial" w:hAnsi="Arial" w:cs="Arial"/>
                      <w:b/>
                      <w:sz w:val="20"/>
                      <w:szCs w:val="20"/>
                    </w:rPr>
                  </w:pPr>
                  <w:r>
                    <w:rPr>
                      <w:rFonts w:ascii="Arial" w:hAnsi="Arial" w:cs="Arial"/>
                      <w:b/>
                      <w:sz w:val="20"/>
                      <w:szCs w:val="20"/>
                    </w:rPr>
                    <w:t>P5</w:t>
                  </w:r>
                </w:p>
              </w:tc>
              <w:tc>
                <w:tcPr>
                  <w:tcW w:w="1264" w:type="dxa"/>
                  <w:tcBorders>
                    <w:bottom w:val="single" w:sz="4" w:space="0" w:color="auto"/>
                  </w:tcBorders>
                  <w:shd w:val="clear" w:color="auto" w:fill="F2F2F2" w:themeFill="background1" w:themeFillShade="F2"/>
                  <w:vAlign w:val="center"/>
                </w:tcPr>
                <w:p w14:paraId="6F58EA6D" w14:textId="2A52430E" w:rsidR="001E3E5A" w:rsidRPr="0016706F" w:rsidRDefault="001E3E5A" w:rsidP="00A9539E">
                  <w:pPr>
                    <w:jc w:val="center"/>
                    <w:rPr>
                      <w:rFonts w:ascii="Arial" w:hAnsi="Arial" w:cs="Arial"/>
                      <w:b/>
                      <w:sz w:val="20"/>
                      <w:szCs w:val="20"/>
                    </w:rPr>
                  </w:pPr>
                  <w:r>
                    <w:rPr>
                      <w:rFonts w:ascii="Arial" w:hAnsi="Arial" w:cs="Arial"/>
                      <w:b/>
                      <w:sz w:val="20"/>
                      <w:szCs w:val="20"/>
                    </w:rPr>
                    <w:t>P6</w:t>
                  </w:r>
                </w:p>
              </w:tc>
              <w:tc>
                <w:tcPr>
                  <w:tcW w:w="2591" w:type="dxa"/>
                  <w:tcBorders>
                    <w:bottom w:val="single" w:sz="4" w:space="0" w:color="auto"/>
                  </w:tcBorders>
                  <w:shd w:val="clear" w:color="auto" w:fill="F2F2F2" w:themeFill="background1" w:themeFillShade="F2"/>
                  <w:vAlign w:val="center"/>
                </w:tcPr>
                <w:p w14:paraId="41263E8D" w14:textId="77777777" w:rsidR="001E3E5A" w:rsidRPr="0016706F" w:rsidRDefault="001E3E5A" w:rsidP="00A9539E">
                  <w:pPr>
                    <w:jc w:val="center"/>
                    <w:rPr>
                      <w:rFonts w:ascii="Arial" w:hAnsi="Arial" w:cs="Arial"/>
                      <w:b/>
                      <w:sz w:val="20"/>
                      <w:szCs w:val="20"/>
                    </w:rPr>
                  </w:pPr>
                  <w:r w:rsidRPr="0016706F">
                    <w:rPr>
                      <w:rFonts w:ascii="Arial" w:hAnsi="Arial" w:cs="Arial"/>
                      <w:b/>
                      <w:sz w:val="20"/>
                      <w:szCs w:val="20"/>
                    </w:rPr>
                    <w:t>Total</w:t>
                  </w:r>
                </w:p>
              </w:tc>
            </w:tr>
            <w:tr w:rsidR="00AB7943" w:rsidRPr="0016706F" w14:paraId="42AFA772" w14:textId="77777777" w:rsidTr="00B86305">
              <w:trPr>
                <w:trHeight w:val="340"/>
              </w:trPr>
              <w:tc>
                <w:tcPr>
                  <w:tcW w:w="1264" w:type="dxa"/>
                  <w:tcBorders>
                    <w:bottom w:val="single" w:sz="4" w:space="0" w:color="auto"/>
                  </w:tcBorders>
                  <w:shd w:val="clear" w:color="auto" w:fill="auto"/>
                  <w:vAlign w:val="center"/>
                </w:tcPr>
                <w:p w14:paraId="08A03ED9" w14:textId="77777777" w:rsidR="00AB7943" w:rsidRDefault="00AB7943" w:rsidP="00A9539E">
                  <w:pPr>
                    <w:jc w:val="center"/>
                    <w:rPr>
                      <w:rFonts w:ascii="Arial" w:hAnsi="Arial" w:cs="Arial"/>
                      <w:b/>
                      <w:sz w:val="20"/>
                      <w:szCs w:val="20"/>
                    </w:rPr>
                  </w:pPr>
                </w:p>
              </w:tc>
              <w:tc>
                <w:tcPr>
                  <w:tcW w:w="1264" w:type="dxa"/>
                  <w:tcBorders>
                    <w:bottom w:val="single" w:sz="4" w:space="0" w:color="auto"/>
                  </w:tcBorders>
                  <w:shd w:val="clear" w:color="auto" w:fill="auto"/>
                  <w:vAlign w:val="center"/>
                </w:tcPr>
                <w:p w14:paraId="0697CAAD" w14:textId="77777777" w:rsidR="00AB7943" w:rsidRDefault="00AB7943" w:rsidP="00A9539E">
                  <w:pPr>
                    <w:jc w:val="center"/>
                    <w:rPr>
                      <w:rFonts w:ascii="Arial" w:hAnsi="Arial" w:cs="Arial"/>
                      <w:b/>
                      <w:sz w:val="20"/>
                      <w:szCs w:val="20"/>
                    </w:rPr>
                  </w:pPr>
                </w:p>
              </w:tc>
              <w:tc>
                <w:tcPr>
                  <w:tcW w:w="1264" w:type="dxa"/>
                  <w:tcBorders>
                    <w:bottom w:val="single" w:sz="4" w:space="0" w:color="auto"/>
                  </w:tcBorders>
                  <w:shd w:val="clear" w:color="auto" w:fill="auto"/>
                  <w:vAlign w:val="center"/>
                </w:tcPr>
                <w:p w14:paraId="0846F909" w14:textId="77777777" w:rsidR="00AB7943" w:rsidRDefault="00AB7943" w:rsidP="00A9539E">
                  <w:pPr>
                    <w:jc w:val="center"/>
                    <w:rPr>
                      <w:rFonts w:ascii="Arial" w:hAnsi="Arial" w:cs="Arial"/>
                      <w:b/>
                      <w:sz w:val="20"/>
                      <w:szCs w:val="20"/>
                    </w:rPr>
                  </w:pPr>
                </w:p>
              </w:tc>
              <w:tc>
                <w:tcPr>
                  <w:tcW w:w="1264" w:type="dxa"/>
                  <w:tcBorders>
                    <w:bottom w:val="single" w:sz="4" w:space="0" w:color="auto"/>
                  </w:tcBorders>
                  <w:shd w:val="clear" w:color="auto" w:fill="auto"/>
                  <w:vAlign w:val="center"/>
                </w:tcPr>
                <w:p w14:paraId="25CC8BDD" w14:textId="77777777" w:rsidR="00AB7943" w:rsidRDefault="00AB7943" w:rsidP="00A9539E">
                  <w:pPr>
                    <w:jc w:val="center"/>
                    <w:rPr>
                      <w:rFonts w:ascii="Arial" w:hAnsi="Arial" w:cs="Arial"/>
                      <w:b/>
                      <w:sz w:val="20"/>
                      <w:szCs w:val="20"/>
                    </w:rPr>
                  </w:pPr>
                </w:p>
              </w:tc>
              <w:tc>
                <w:tcPr>
                  <w:tcW w:w="1264" w:type="dxa"/>
                  <w:tcBorders>
                    <w:bottom w:val="single" w:sz="4" w:space="0" w:color="auto"/>
                  </w:tcBorders>
                  <w:shd w:val="clear" w:color="auto" w:fill="auto"/>
                  <w:vAlign w:val="center"/>
                </w:tcPr>
                <w:p w14:paraId="331E5C9A" w14:textId="77777777" w:rsidR="00AB7943" w:rsidRDefault="00AB7943" w:rsidP="00A9539E">
                  <w:pPr>
                    <w:jc w:val="center"/>
                    <w:rPr>
                      <w:rFonts w:ascii="Arial" w:hAnsi="Arial" w:cs="Arial"/>
                      <w:b/>
                      <w:sz w:val="20"/>
                      <w:szCs w:val="20"/>
                    </w:rPr>
                  </w:pPr>
                </w:p>
              </w:tc>
              <w:tc>
                <w:tcPr>
                  <w:tcW w:w="1264" w:type="dxa"/>
                  <w:tcBorders>
                    <w:bottom w:val="single" w:sz="4" w:space="0" w:color="auto"/>
                  </w:tcBorders>
                  <w:shd w:val="clear" w:color="auto" w:fill="auto"/>
                  <w:vAlign w:val="center"/>
                </w:tcPr>
                <w:p w14:paraId="2ED34614" w14:textId="77777777" w:rsidR="00AB7943" w:rsidRDefault="00AB7943" w:rsidP="00A9539E">
                  <w:pPr>
                    <w:jc w:val="center"/>
                    <w:rPr>
                      <w:rFonts w:ascii="Arial" w:hAnsi="Arial" w:cs="Arial"/>
                      <w:b/>
                      <w:sz w:val="20"/>
                      <w:szCs w:val="20"/>
                    </w:rPr>
                  </w:pPr>
                </w:p>
              </w:tc>
              <w:tc>
                <w:tcPr>
                  <w:tcW w:w="2591" w:type="dxa"/>
                  <w:shd w:val="clear" w:color="auto" w:fill="auto"/>
                  <w:vAlign w:val="center"/>
                </w:tcPr>
                <w:p w14:paraId="7A3447B3" w14:textId="77777777" w:rsidR="00AB7943" w:rsidRPr="0016706F" w:rsidRDefault="00AB7943" w:rsidP="00A9539E">
                  <w:pPr>
                    <w:jc w:val="center"/>
                    <w:rPr>
                      <w:rFonts w:ascii="Arial" w:hAnsi="Arial" w:cs="Arial"/>
                      <w:b/>
                      <w:sz w:val="20"/>
                      <w:szCs w:val="20"/>
                    </w:rPr>
                  </w:pPr>
                </w:p>
              </w:tc>
            </w:tr>
          </w:tbl>
          <w:p w14:paraId="24B9BA41" w14:textId="27C73AAD" w:rsidR="0016706F" w:rsidRDefault="0016706F" w:rsidP="0016706F">
            <w:pPr>
              <w:spacing w:line="360" w:lineRule="auto"/>
              <w:rPr>
                <w:rFonts w:ascii="Arial" w:hAnsi="Arial" w:cs="Arial"/>
                <w:sz w:val="20"/>
                <w:szCs w:val="20"/>
              </w:rPr>
            </w:pPr>
            <w:r w:rsidRPr="007D0BD3">
              <w:rPr>
                <w:rFonts w:ascii="Arial" w:hAnsi="Arial" w:cs="Arial"/>
                <w:sz w:val="20"/>
                <w:szCs w:val="20"/>
              </w:rPr>
              <w:t xml:space="preserve">              </w:t>
            </w:r>
          </w:p>
          <w:p w14:paraId="342FB9BC" w14:textId="7D9AFA2E" w:rsidR="0016706F" w:rsidRDefault="0016706F" w:rsidP="0016706F">
            <w:pPr>
              <w:spacing w:line="360" w:lineRule="auto"/>
              <w:rPr>
                <w:rFonts w:ascii="Arial" w:hAnsi="Arial" w:cs="Arial"/>
                <w:sz w:val="20"/>
                <w:szCs w:val="20"/>
              </w:rPr>
            </w:pPr>
            <w:r w:rsidRPr="007D0BD3">
              <w:rPr>
                <w:rFonts w:ascii="Arial" w:hAnsi="Arial" w:cs="Arial"/>
                <w:b/>
                <w:sz w:val="20"/>
                <w:szCs w:val="20"/>
              </w:rPr>
              <w:sym w:font="Wingdings" w:char="F0A8"/>
            </w:r>
            <w:r w:rsidRPr="007D0BD3">
              <w:rPr>
                <w:rFonts w:ascii="Arial" w:hAnsi="Arial" w:cs="Arial"/>
                <w:b/>
                <w:sz w:val="20"/>
                <w:szCs w:val="20"/>
              </w:rPr>
              <w:t xml:space="preserve"> </w:t>
            </w:r>
            <w:r w:rsidRPr="001E3E5A">
              <w:rPr>
                <w:rFonts w:ascii="Arial" w:hAnsi="Arial" w:cs="Arial"/>
                <w:b/>
                <w:sz w:val="20"/>
                <w:szCs w:val="20"/>
              </w:rPr>
              <w:t>Secondary</w:t>
            </w:r>
            <w:r w:rsidR="002632A8">
              <w:rPr>
                <w:rFonts w:ascii="Arial" w:hAnsi="Arial" w:cs="Arial"/>
                <w:b/>
                <w:sz w:val="20"/>
                <w:szCs w:val="20"/>
              </w:rPr>
              <w:t xml:space="preserve"> </w:t>
            </w:r>
            <w:r w:rsidRPr="001E3E5A">
              <w:rPr>
                <w:rFonts w:ascii="Arial" w:hAnsi="Arial" w:cs="Arial"/>
                <w:b/>
                <w:sz w:val="20"/>
                <w:szCs w:val="20"/>
              </w:rPr>
              <w:t xml:space="preserve">   </w:t>
            </w:r>
            <w:r w:rsidRPr="007D0BD3">
              <w:rPr>
                <w:rFonts w:ascii="Arial" w:hAnsi="Arial" w:cs="Arial"/>
                <w:sz w:val="20"/>
                <w:szCs w:val="20"/>
              </w:rPr>
              <w:t xml:space="preserve">           </w:t>
            </w:r>
          </w:p>
          <w:tbl>
            <w:tblPr>
              <w:tblStyle w:val="TableGrid"/>
              <w:tblW w:w="0" w:type="auto"/>
              <w:tblLook w:val="04A0" w:firstRow="1" w:lastRow="0" w:firstColumn="1" w:lastColumn="0" w:noHBand="0" w:noVBand="1"/>
            </w:tblPr>
            <w:tblGrid>
              <w:gridCol w:w="1514"/>
              <w:gridCol w:w="1514"/>
              <w:gridCol w:w="1514"/>
              <w:gridCol w:w="1514"/>
              <w:gridCol w:w="1514"/>
              <w:gridCol w:w="2591"/>
            </w:tblGrid>
            <w:tr w:rsidR="001E3E5A" w:rsidRPr="0016706F" w14:paraId="256DE1C8" w14:textId="37A143D5" w:rsidTr="00B86305">
              <w:trPr>
                <w:trHeight w:val="340"/>
              </w:trPr>
              <w:tc>
                <w:tcPr>
                  <w:tcW w:w="1514" w:type="dxa"/>
                  <w:tcBorders>
                    <w:bottom w:val="single" w:sz="4" w:space="0" w:color="auto"/>
                  </w:tcBorders>
                  <w:shd w:val="clear" w:color="auto" w:fill="F2F2F2" w:themeFill="background1" w:themeFillShade="F2"/>
                  <w:vAlign w:val="center"/>
                </w:tcPr>
                <w:p w14:paraId="6E88EDB9" w14:textId="76FDD1F7" w:rsidR="001E3E5A" w:rsidRPr="0016706F" w:rsidRDefault="001E3E5A" w:rsidP="00A9539E">
                  <w:pPr>
                    <w:jc w:val="center"/>
                    <w:rPr>
                      <w:rFonts w:ascii="Arial" w:hAnsi="Arial" w:cs="Arial"/>
                      <w:b/>
                      <w:sz w:val="20"/>
                      <w:szCs w:val="20"/>
                    </w:rPr>
                  </w:pPr>
                  <w:r>
                    <w:rPr>
                      <w:rFonts w:ascii="Arial" w:hAnsi="Arial" w:cs="Arial"/>
                      <w:b/>
                      <w:sz w:val="20"/>
                      <w:szCs w:val="20"/>
                    </w:rPr>
                    <w:t>S</w:t>
                  </w:r>
                  <w:r w:rsidRPr="0016706F">
                    <w:rPr>
                      <w:rFonts w:ascii="Arial" w:hAnsi="Arial" w:cs="Arial"/>
                      <w:b/>
                      <w:sz w:val="20"/>
                      <w:szCs w:val="20"/>
                    </w:rPr>
                    <w:t>1</w:t>
                  </w:r>
                </w:p>
              </w:tc>
              <w:tc>
                <w:tcPr>
                  <w:tcW w:w="1514" w:type="dxa"/>
                  <w:tcBorders>
                    <w:bottom w:val="single" w:sz="4" w:space="0" w:color="auto"/>
                  </w:tcBorders>
                  <w:shd w:val="clear" w:color="auto" w:fill="F2F2F2" w:themeFill="background1" w:themeFillShade="F2"/>
                  <w:vAlign w:val="center"/>
                </w:tcPr>
                <w:p w14:paraId="1614C1C7" w14:textId="24F03F24" w:rsidR="001E3E5A" w:rsidRPr="0016706F" w:rsidRDefault="001E3E5A" w:rsidP="00A9539E">
                  <w:pPr>
                    <w:jc w:val="center"/>
                    <w:rPr>
                      <w:rFonts w:ascii="Arial" w:hAnsi="Arial" w:cs="Arial"/>
                      <w:b/>
                      <w:sz w:val="20"/>
                      <w:szCs w:val="20"/>
                    </w:rPr>
                  </w:pPr>
                  <w:r>
                    <w:rPr>
                      <w:rFonts w:ascii="Arial" w:hAnsi="Arial" w:cs="Arial"/>
                      <w:b/>
                      <w:sz w:val="20"/>
                      <w:szCs w:val="20"/>
                    </w:rPr>
                    <w:t>S</w:t>
                  </w:r>
                  <w:r w:rsidRPr="0016706F">
                    <w:rPr>
                      <w:rFonts w:ascii="Arial" w:hAnsi="Arial" w:cs="Arial"/>
                      <w:b/>
                      <w:sz w:val="20"/>
                      <w:szCs w:val="20"/>
                    </w:rPr>
                    <w:t>2</w:t>
                  </w:r>
                </w:p>
              </w:tc>
              <w:tc>
                <w:tcPr>
                  <w:tcW w:w="1514" w:type="dxa"/>
                  <w:tcBorders>
                    <w:bottom w:val="single" w:sz="4" w:space="0" w:color="auto"/>
                  </w:tcBorders>
                  <w:shd w:val="clear" w:color="auto" w:fill="F2F2F2" w:themeFill="background1" w:themeFillShade="F2"/>
                  <w:vAlign w:val="center"/>
                </w:tcPr>
                <w:p w14:paraId="355AB49A" w14:textId="6CE3C2CB" w:rsidR="001E3E5A" w:rsidRPr="0016706F" w:rsidRDefault="001E3E5A" w:rsidP="00A9539E">
                  <w:pPr>
                    <w:jc w:val="center"/>
                    <w:rPr>
                      <w:rFonts w:ascii="Arial" w:hAnsi="Arial" w:cs="Arial"/>
                      <w:b/>
                      <w:sz w:val="20"/>
                      <w:szCs w:val="20"/>
                    </w:rPr>
                  </w:pPr>
                  <w:r>
                    <w:rPr>
                      <w:rFonts w:ascii="Arial" w:hAnsi="Arial" w:cs="Arial"/>
                      <w:b/>
                      <w:sz w:val="20"/>
                      <w:szCs w:val="20"/>
                    </w:rPr>
                    <w:t>S3</w:t>
                  </w:r>
                </w:p>
              </w:tc>
              <w:tc>
                <w:tcPr>
                  <w:tcW w:w="1514" w:type="dxa"/>
                  <w:tcBorders>
                    <w:bottom w:val="single" w:sz="4" w:space="0" w:color="auto"/>
                  </w:tcBorders>
                  <w:shd w:val="clear" w:color="auto" w:fill="F2F2F2" w:themeFill="background1" w:themeFillShade="F2"/>
                  <w:vAlign w:val="center"/>
                </w:tcPr>
                <w:p w14:paraId="73CF5275" w14:textId="172D06E9" w:rsidR="001E3E5A" w:rsidRPr="0016706F" w:rsidRDefault="001E3E5A" w:rsidP="00A9539E">
                  <w:pPr>
                    <w:jc w:val="center"/>
                    <w:rPr>
                      <w:rFonts w:ascii="Arial" w:hAnsi="Arial" w:cs="Arial"/>
                      <w:b/>
                      <w:sz w:val="20"/>
                      <w:szCs w:val="20"/>
                    </w:rPr>
                  </w:pPr>
                  <w:r>
                    <w:rPr>
                      <w:rFonts w:ascii="Arial" w:hAnsi="Arial" w:cs="Arial"/>
                      <w:b/>
                      <w:sz w:val="20"/>
                      <w:szCs w:val="20"/>
                    </w:rPr>
                    <w:t>S4</w:t>
                  </w:r>
                </w:p>
              </w:tc>
              <w:tc>
                <w:tcPr>
                  <w:tcW w:w="1514" w:type="dxa"/>
                  <w:tcBorders>
                    <w:bottom w:val="single" w:sz="4" w:space="0" w:color="auto"/>
                  </w:tcBorders>
                  <w:shd w:val="clear" w:color="auto" w:fill="F2F2F2" w:themeFill="background1" w:themeFillShade="F2"/>
                  <w:vAlign w:val="center"/>
                </w:tcPr>
                <w:p w14:paraId="739B3C86" w14:textId="0C616456" w:rsidR="001E3E5A" w:rsidRPr="0016706F" w:rsidRDefault="001E3E5A" w:rsidP="00A9539E">
                  <w:pPr>
                    <w:jc w:val="center"/>
                    <w:rPr>
                      <w:rFonts w:ascii="Arial" w:hAnsi="Arial" w:cs="Arial"/>
                      <w:b/>
                      <w:sz w:val="20"/>
                      <w:szCs w:val="20"/>
                    </w:rPr>
                  </w:pPr>
                  <w:r>
                    <w:rPr>
                      <w:rFonts w:ascii="Arial" w:hAnsi="Arial" w:cs="Arial"/>
                      <w:b/>
                      <w:sz w:val="20"/>
                      <w:szCs w:val="20"/>
                    </w:rPr>
                    <w:t>S5</w:t>
                  </w:r>
                </w:p>
              </w:tc>
              <w:tc>
                <w:tcPr>
                  <w:tcW w:w="2591" w:type="dxa"/>
                  <w:tcBorders>
                    <w:bottom w:val="single" w:sz="4" w:space="0" w:color="auto"/>
                  </w:tcBorders>
                  <w:shd w:val="clear" w:color="auto" w:fill="F2F2F2" w:themeFill="background1" w:themeFillShade="F2"/>
                  <w:vAlign w:val="center"/>
                </w:tcPr>
                <w:p w14:paraId="40B4145A" w14:textId="0DDDB581" w:rsidR="001E3E5A" w:rsidRPr="0016706F" w:rsidRDefault="001E3E5A" w:rsidP="00A9539E">
                  <w:pPr>
                    <w:jc w:val="center"/>
                    <w:rPr>
                      <w:rFonts w:ascii="Arial" w:hAnsi="Arial" w:cs="Arial"/>
                      <w:b/>
                      <w:sz w:val="20"/>
                      <w:szCs w:val="20"/>
                    </w:rPr>
                  </w:pPr>
                  <w:r>
                    <w:rPr>
                      <w:rFonts w:ascii="Arial" w:hAnsi="Arial" w:cs="Arial"/>
                      <w:b/>
                      <w:sz w:val="20"/>
                      <w:szCs w:val="20"/>
                    </w:rPr>
                    <w:t>Total</w:t>
                  </w:r>
                </w:p>
              </w:tc>
            </w:tr>
            <w:tr w:rsidR="00AB7943" w:rsidRPr="0016706F" w14:paraId="60E1969A" w14:textId="77777777" w:rsidTr="00B86305">
              <w:trPr>
                <w:trHeight w:val="340"/>
              </w:trPr>
              <w:tc>
                <w:tcPr>
                  <w:tcW w:w="1514" w:type="dxa"/>
                  <w:tcBorders>
                    <w:bottom w:val="single" w:sz="4" w:space="0" w:color="auto"/>
                  </w:tcBorders>
                  <w:shd w:val="clear" w:color="auto" w:fill="auto"/>
                  <w:vAlign w:val="center"/>
                </w:tcPr>
                <w:p w14:paraId="32894E09" w14:textId="77777777" w:rsidR="00AB7943" w:rsidRDefault="00AB7943" w:rsidP="00A9539E">
                  <w:pPr>
                    <w:jc w:val="center"/>
                    <w:rPr>
                      <w:rFonts w:ascii="Arial" w:hAnsi="Arial" w:cs="Arial"/>
                      <w:b/>
                      <w:sz w:val="20"/>
                      <w:szCs w:val="20"/>
                    </w:rPr>
                  </w:pPr>
                </w:p>
              </w:tc>
              <w:tc>
                <w:tcPr>
                  <w:tcW w:w="1514" w:type="dxa"/>
                  <w:tcBorders>
                    <w:bottom w:val="single" w:sz="4" w:space="0" w:color="auto"/>
                  </w:tcBorders>
                  <w:shd w:val="clear" w:color="auto" w:fill="auto"/>
                  <w:vAlign w:val="center"/>
                </w:tcPr>
                <w:p w14:paraId="5883885C" w14:textId="77777777" w:rsidR="00AB7943" w:rsidRDefault="00AB7943" w:rsidP="00A9539E">
                  <w:pPr>
                    <w:jc w:val="center"/>
                    <w:rPr>
                      <w:rFonts w:ascii="Arial" w:hAnsi="Arial" w:cs="Arial"/>
                      <w:b/>
                      <w:sz w:val="20"/>
                      <w:szCs w:val="20"/>
                    </w:rPr>
                  </w:pPr>
                </w:p>
              </w:tc>
              <w:tc>
                <w:tcPr>
                  <w:tcW w:w="1514" w:type="dxa"/>
                  <w:tcBorders>
                    <w:bottom w:val="single" w:sz="4" w:space="0" w:color="auto"/>
                  </w:tcBorders>
                  <w:shd w:val="clear" w:color="auto" w:fill="auto"/>
                  <w:vAlign w:val="center"/>
                </w:tcPr>
                <w:p w14:paraId="49130A23" w14:textId="77777777" w:rsidR="00AB7943" w:rsidRDefault="00AB7943" w:rsidP="00A9539E">
                  <w:pPr>
                    <w:jc w:val="center"/>
                    <w:rPr>
                      <w:rFonts w:ascii="Arial" w:hAnsi="Arial" w:cs="Arial"/>
                      <w:b/>
                      <w:sz w:val="20"/>
                      <w:szCs w:val="20"/>
                    </w:rPr>
                  </w:pPr>
                </w:p>
              </w:tc>
              <w:tc>
                <w:tcPr>
                  <w:tcW w:w="1514" w:type="dxa"/>
                  <w:tcBorders>
                    <w:bottom w:val="single" w:sz="4" w:space="0" w:color="auto"/>
                  </w:tcBorders>
                  <w:shd w:val="clear" w:color="auto" w:fill="auto"/>
                  <w:vAlign w:val="center"/>
                </w:tcPr>
                <w:p w14:paraId="7A78BCF3" w14:textId="77777777" w:rsidR="00AB7943" w:rsidRDefault="00AB7943" w:rsidP="00A9539E">
                  <w:pPr>
                    <w:jc w:val="center"/>
                    <w:rPr>
                      <w:rFonts w:ascii="Arial" w:hAnsi="Arial" w:cs="Arial"/>
                      <w:b/>
                      <w:sz w:val="20"/>
                      <w:szCs w:val="20"/>
                    </w:rPr>
                  </w:pPr>
                </w:p>
              </w:tc>
              <w:tc>
                <w:tcPr>
                  <w:tcW w:w="1514" w:type="dxa"/>
                  <w:tcBorders>
                    <w:bottom w:val="single" w:sz="4" w:space="0" w:color="auto"/>
                  </w:tcBorders>
                  <w:shd w:val="clear" w:color="auto" w:fill="auto"/>
                  <w:vAlign w:val="center"/>
                </w:tcPr>
                <w:p w14:paraId="04F5A720" w14:textId="77777777" w:rsidR="00AB7943" w:rsidRDefault="00AB7943" w:rsidP="00A9539E">
                  <w:pPr>
                    <w:jc w:val="center"/>
                    <w:rPr>
                      <w:rFonts w:ascii="Arial" w:hAnsi="Arial" w:cs="Arial"/>
                      <w:b/>
                      <w:sz w:val="20"/>
                      <w:szCs w:val="20"/>
                    </w:rPr>
                  </w:pPr>
                </w:p>
              </w:tc>
              <w:tc>
                <w:tcPr>
                  <w:tcW w:w="2591" w:type="dxa"/>
                  <w:shd w:val="clear" w:color="auto" w:fill="auto"/>
                  <w:vAlign w:val="center"/>
                </w:tcPr>
                <w:p w14:paraId="5F191904" w14:textId="77777777" w:rsidR="00AB7943" w:rsidRDefault="00AB7943" w:rsidP="00A9539E">
                  <w:pPr>
                    <w:jc w:val="center"/>
                    <w:rPr>
                      <w:rFonts w:ascii="Arial" w:hAnsi="Arial" w:cs="Arial"/>
                      <w:b/>
                      <w:sz w:val="20"/>
                      <w:szCs w:val="20"/>
                    </w:rPr>
                  </w:pPr>
                </w:p>
              </w:tc>
            </w:tr>
          </w:tbl>
          <w:p w14:paraId="4FAEFFE9" w14:textId="033B780C" w:rsidR="001E3E5A" w:rsidRDefault="001E3E5A" w:rsidP="0016706F">
            <w:pPr>
              <w:spacing w:line="360" w:lineRule="auto"/>
              <w:rPr>
                <w:rFonts w:ascii="Arial" w:hAnsi="Arial" w:cs="Arial"/>
                <w:b/>
                <w:sz w:val="20"/>
                <w:szCs w:val="20"/>
              </w:rPr>
            </w:pPr>
          </w:p>
          <w:p w14:paraId="49697C3A" w14:textId="57B1399A" w:rsidR="0016706F" w:rsidRDefault="0016706F" w:rsidP="0016706F">
            <w:pPr>
              <w:spacing w:line="360" w:lineRule="auto"/>
              <w:rPr>
                <w:rFonts w:ascii="Arial" w:hAnsi="Arial" w:cs="Arial"/>
                <w:sz w:val="20"/>
                <w:szCs w:val="20"/>
              </w:rPr>
            </w:pPr>
            <w:r w:rsidRPr="007D0BD3">
              <w:rPr>
                <w:rFonts w:ascii="Arial" w:hAnsi="Arial" w:cs="Arial"/>
                <w:b/>
                <w:sz w:val="20"/>
                <w:szCs w:val="20"/>
              </w:rPr>
              <w:sym w:font="Wingdings" w:char="F0A8"/>
            </w:r>
            <w:r w:rsidRPr="007D0BD3">
              <w:rPr>
                <w:rFonts w:ascii="Arial" w:hAnsi="Arial" w:cs="Arial"/>
                <w:b/>
                <w:sz w:val="20"/>
                <w:szCs w:val="20"/>
              </w:rPr>
              <w:t xml:space="preserve"> </w:t>
            </w:r>
            <w:r w:rsidR="004F0B50">
              <w:rPr>
                <w:rFonts w:ascii="Arial" w:hAnsi="Arial" w:cs="Arial"/>
                <w:b/>
                <w:sz w:val="20"/>
                <w:szCs w:val="20"/>
              </w:rPr>
              <w:t>Junior College/</w:t>
            </w:r>
            <w:r w:rsidR="001E3E5A" w:rsidRPr="001E3E5A">
              <w:rPr>
                <w:rFonts w:ascii="Arial" w:hAnsi="Arial" w:cs="Arial"/>
                <w:b/>
                <w:sz w:val="20"/>
                <w:szCs w:val="20"/>
              </w:rPr>
              <w:t>Institute</w:t>
            </w:r>
            <w:r w:rsidR="004F0B50">
              <w:rPr>
                <w:rFonts w:ascii="Arial" w:hAnsi="Arial" w:cs="Arial"/>
                <w:b/>
                <w:sz w:val="20"/>
                <w:szCs w:val="20"/>
              </w:rPr>
              <w:t xml:space="preserve">/Polytechnic/University* </w:t>
            </w:r>
            <w:r w:rsidR="00944421">
              <w:rPr>
                <w:rFonts w:ascii="Arial" w:hAnsi="Arial" w:cs="Arial"/>
                <w:i/>
                <w:sz w:val="20"/>
                <w:szCs w:val="20"/>
              </w:rPr>
              <w:t xml:space="preserve">(*Please delete accordingly) </w:t>
            </w:r>
          </w:p>
          <w:tbl>
            <w:tblPr>
              <w:tblStyle w:val="TableGrid"/>
              <w:tblW w:w="10184" w:type="dxa"/>
              <w:tblLook w:val="04A0" w:firstRow="1" w:lastRow="0" w:firstColumn="1" w:lastColumn="0" w:noHBand="0" w:noVBand="1"/>
            </w:tblPr>
            <w:tblGrid>
              <w:gridCol w:w="1899"/>
              <w:gridCol w:w="1899"/>
              <w:gridCol w:w="1899"/>
              <w:gridCol w:w="1899"/>
              <w:gridCol w:w="2588"/>
            </w:tblGrid>
            <w:tr w:rsidR="004F0B50" w:rsidRPr="0016706F" w14:paraId="2322697A" w14:textId="7B8D28ED" w:rsidTr="00A52082">
              <w:trPr>
                <w:trHeight w:hRule="exact" w:val="340"/>
              </w:trPr>
              <w:tc>
                <w:tcPr>
                  <w:tcW w:w="1899" w:type="dxa"/>
                  <w:tcBorders>
                    <w:bottom w:val="single" w:sz="4" w:space="0" w:color="auto"/>
                  </w:tcBorders>
                  <w:shd w:val="clear" w:color="auto" w:fill="F2F2F2" w:themeFill="background1" w:themeFillShade="F2"/>
                  <w:vAlign w:val="center"/>
                </w:tcPr>
                <w:p w14:paraId="5A552F72" w14:textId="5A745FA3" w:rsidR="004F0B50" w:rsidRPr="0016706F" w:rsidRDefault="004F0B50" w:rsidP="00A9539E">
                  <w:pPr>
                    <w:jc w:val="center"/>
                    <w:rPr>
                      <w:rFonts w:ascii="Arial" w:hAnsi="Arial" w:cs="Arial"/>
                      <w:b/>
                      <w:sz w:val="20"/>
                      <w:szCs w:val="20"/>
                    </w:rPr>
                  </w:pPr>
                  <w:r>
                    <w:rPr>
                      <w:rFonts w:ascii="Arial" w:hAnsi="Arial" w:cs="Arial"/>
                      <w:b/>
                      <w:sz w:val="20"/>
                      <w:szCs w:val="20"/>
                    </w:rPr>
                    <w:t>Year 1</w:t>
                  </w:r>
                </w:p>
              </w:tc>
              <w:tc>
                <w:tcPr>
                  <w:tcW w:w="1899" w:type="dxa"/>
                  <w:tcBorders>
                    <w:bottom w:val="single" w:sz="4" w:space="0" w:color="auto"/>
                  </w:tcBorders>
                  <w:shd w:val="clear" w:color="auto" w:fill="F2F2F2" w:themeFill="background1" w:themeFillShade="F2"/>
                  <w:vAlign w:val="center"/>
                </w:tcPr>
                <w:p w14:paraId="110A13A4" w14:textId="2EBE40AF" w:rsidR="004F0B50" w:rsidRPr="0016706F" w:rsidRDefault="004F0B50" w:rsidP="00A9539E">
                  <w:pPr>
                    <w:jc w:val="center"/>
                    <w:rPr>
                      <w:rFonts w:ascii="Arial" w:hAnsi="Arial" w:cs="Arial"/>
                      <w:b/>
                      <w:sz w:val="20"/>
                      <w:szCs w:val="20"/>
                    </w:rPr>
                  </w:pPr>
                  <w:r>
                    <w:rPr>
                      <w:rFonts w:ascii="Arial" w:hAnsi="Arial" w:cs="Arial"/>
                      <w:b/>
                      <w:sz w:val="20"/>
                      <w:szCs w:val="20"/>
                    </w:rPr>
                    <w:t>Year 2</w:t>
                  </w:r>
                </w:p>
              </w:tc>
              <w:tc>
                <w:tcPr>
                  <w:tcW w:w="1899" w:type="dxa"/>
                  <w:tcBorders>
                    <w:bottom w:val="single" w:sz="4" w:space="0" w:color="auto"/>
                  </w:tcBorders>
                  <w:shd w:val="clear" w:color="auto" w:fill="F2F2F2" w:themeFill="background1" w:themeFillShade="F2"/>
                  <w:vAlign w:val="center"/>
                </w:tcPr>
                <w:p w14:paraId="4AA02B48" w14:textId="3AF76F3B" w:rsidR="004F0B50" w:rsidRPr="0016706F" w:rsidRDefault="004F0B50" w:rsidP="00A9539E">
                  <w:pPr>
                    <w:jc w:val="center"/>
                    <w:rPr>
                      <w:rFonts w:ascii="Arial" w:hAnsi="Arial" w:cs="Arial"/>
                      <w:b/>
                      <w:sz w:val="20"/>
                      <w:szCs w:val="20"/>
                    </w:rPr>
                  </w:pPr>
                  <w:r>
                    <w:rPr>
                      <w:rFonts w:ascii="Arial" w:hAnsi="Arial" w:cs="Arial"/>
                      <w:b/>
                      <w:sz w:val="20"/>
                      <w:szCs w:val="20"/>
                    </w:rPr>
                    <w:t>Year 3</w:t>
                  </w:r>
                </w:p>
              </w:tc>
              <w:tc>
                <w:tcPr>
                  <w:tcW w:w="1899" w:type="dxa"/>
                  <w:tcBorders>
                    <w:bottom w:val="single" w:sz="4" w:space="0" w:color="auto"/>
                  </w:tcBorders>
                  <w:shd w:val="clear" w:color="auto" w:fill="F2F2F2" w:themeFill="background1" w:themeFillShade="F2"/>
                  <w:vAlign w:val="center"/>
                </w:tcPr>
                <w:p w14:paraId="12CB7A60" w14:textId="37F2988A" w:rsidR="004F0B50" w:rsidRPr="0016706F" w:rsidRDefault="004F0B50" w:rsidP="00A9539E">
                  <w:pPr>
                    <w:jc w:val="center"/>
                    <w:rPr>
                      <w:rFonts w:ascii="Arial" w:hAnsi="Arial" w:cs="Arial"/>
                      <w:b/>
                      <w:sz w:val="20"/>
                      <w:szCs w:val="20"/>
                    </w:rPr>
                  </w:pPr>
                  <w:r>
                    <w:rPr>
                      <w:rFonts w:ascii="Arial" w:hAnsi="Arial" w:cs="Arial"/>
                      <w:b/>
                      <w:sz w:val="20"/>
                      <w:szCs w:val="20"/>
                    </w:rPr>
                    <w:t>Year 4</w:t>
                  </w:r>
                </w:p>
              </w:tc>
              <w:tc>
                <w:tcPr>
                  <w:tcW w:w="2588" w:type="dxa"/>
                  <w:tcBorders>
                    <w:bottom w:val="single" w:sz="4" w:space="0" w:color="auto"/>
                  </w:tcBorders>
                  <w:shd w:val="clear" w:color="auto" w:fill="F2F2F2" w:themeFill="background1" w:themeFillShade="F2"/>
                  <w:vAlign w:val="center"/>
                </w:tcPr>
                <w:p w14:paraId="71680B66" w14:textId="72C3E4A0" w:rsidR="004F0B50" w:rsidRDefault="004F0B50" w:rsidP="00A9539E">
                  <w:pPr>
                    <w:jc w:val="center"/>
                    <w:rPr>
                      <w:rFonts w:ascii="Arial" w:hAnsi="Arial" w:cs="Arial"/>
                      <w:b/>
                      <w:sz w:val="20"/>
                      <w:szCs w:val="20"/>
                    </w:rPr>
                  </w:pPr>
                  <w:r>
                    <w:rPr>
                      <w:rFonts w:ascii="Arial" w:hAnsi="Arial" w:cs="Arial"/>
                      <w:b/>
                      <w:sz w:val="20"/>
                      <w:szCs w:val="20"/>
                    </w:rPr>
                    <w:t>Total</w:t>
                  </w:r>
                </w:p>
              </w:tc>
            </w:tr>
            <w:tr w:rsidR="00CB641A" w:rsidRPr="0016706F" w14:paraId="53D65F5A" w14:textId="77777777" w:rsidTr="00A52082">
              <w:trPr>
                <w:trHeight w:hRule="exact" w:val="340"/>
              </w:trPr>
              <w:tc>
                <w:tcPr>
                  <w:tcW w:w="1899" w:type="dxa"/>
                  <w:tcBorders>
                    <w:bottom w:val="single" w:sz="4" w:space="0" w:color="auto"/>
                  </w:tcBorders>
                  <w:shd w:val="clear" w:color="auto" w:fill="auto"/>
                  <w:vAlign w:val="center"/>
                </w:tcPr>
                <w:p w14:paraId="7CDB1997" w14:textId="77777777" w:rsidR="00CB641A" w:rsidRDefault="00CB641A" w:rsidP="00A9539E">
                  <w:pPr>
                    <w:jc w:val="center"/>
                    <w:rPr>
                      <w:rFonts w:ascii="Arial" w:hAnsi="Arial" w:cs="Arial"/>
                      <w:b/>
                      <w:sz w:val="20"/>
                      <w:szCs w:val="20"/>
                    </w:rPr>
                  </w:pPr>
                </w:p>
              </w:tc>
              <w:tc>
                <w:tcPr>
                  <w:tcW w:w="1899" w:type="dxa"/>
                  <w:tcBorders>
                    <w:bottom w:val="single" w:sz="4" w:space="0" w:color="auto"/>
                  </w:tcBorders>
                  <w:shd w:val="clear" w:color="auto" w:fill="auto"/>
                  <w:vAlign w:val="center"/>
                </w:tcPr>
                <w:p w14:paraId="7C71AE09" w14:textId="77777777" w:rsidR="00CB641A" w:rsidRDefault="00CB641A" w:rsidP="00A9539E">
                  <w:pPr>
                    <w:jc w:val="center"/>
                    <w:rPr>
                      <w:rFonts w:ascii="Arial" w:hAnsi="Arial" w:cs="Arial"/>
                      <w:b/>
                      <w:sz w:val="20"/>
                      <w:szCs w:val="20"/>
                    </w:rPr>
                  </w:pPr>
                </w:p>
              </w:tc>
              <w:tc>
                <w:tcPr>
                  <w:tcW w:w="1899" w:type="dxa"/>
                  <w:tcBorders>
                    <w:bottom w:val="single" w:sz="4" w:space="0" w:color="auto"/>
                  </w:tcBorders>
                  <w:shd w:val="clear" w:color="auto" w:fill="auto"/>
                  <w:vAlign w:val="center"/>
                </w:tcPr>
                <w:p w14:paraId="302E9CF6" w14:textId="77777777" w:rsidR="00CB641A" w:rsidRDefault="00CB641A" w:rsidP="00A9539E">
                  <w:pPr>
                    <w:jc w:val="center"/>
                    <w:rPr>
                      <w:rFonts w:ascii="Arial" w:hAnsi="Arial" w:cs="Arial"/>
                      <w:b/>
                      <w:sz w:val="20"/>
                      <w:szCs w:val="20"/>
                    </w:rPr>
                  </w:pPr>
                </w:p>
              </w:tc>
              <w:tc>
                <w:tcPr>
                  <w:tcW w:w="1899" w:type="dxa"/>
                  <w:tcBorders>
                    <w:bottom w:val="single" w:sz="4" w:space="0" w:color="auto"/>
                  </w:tcBorders>
                  <w:shd w:val="clear" w:color="auto" w:fill="auto"/>
                  <w:vAlign w:val="center"/>
                </w:tcPr>
                <w:p w14:paraId="07484F6E" w14:textId="1693884A" w:rsidR="00CB641A" w:rsidRDefault="00CB641A" w:rsidP="00A9539E">
                  <w:pPr>
                    <w:jc w:val="center"/>
                    <w:rPr>
                      <w:rFonts w:ascii="Arial" w:hAnsi="Arial" w:cs="Arial"/>
                      <w:b/>
                      <w:sz w:val="20"/>
                      <w:szCs w:val="20"/>
                    </w:rPr>
                  </w:pPr>
                </w:p>
              </w:tc>
              <w:tc>
                <w:tcPr>
                  <w:tcW w:w="2588" w:type="dxa"/>
                  <w:tcBorders>
                    <w:bottom w:val="single" w:sz="4" w:space="0" w:color="auto"/>
                  </w:tcBorders>
                  <w:shd w:val="clear" w:color="auto" w:fill="auto"/>
                  <w:vAlign w:val="center"/>
                </w:tcPr>
                <w:p w14:paraId="7C1BDC10" w14:textId="77777777" w:rsidR="00CB641A" w:rsidRDefault="00CB641A" w:rsidP="00A9539E">
                  <w:pPr>
                    <w:jc w:val="center"/>
                    <w:rPr>
                      <w:rFonts w:ascii="Arial" w:hAnsi="Arial" w:cs="Arial"/>
                      <w:b/>
                      <w:sz w:val="20"/>
                      <w:szCs w:val="20"/>
                    </w:rPr>
                  </w:pPr>
                </w:p>
              </w:tc>
            </w:tr>
          </w:tbl>
          <w:p w14:paraId="53C51212" w14:textId="7DF2A48E" w:rsidR="008B4EF7" w:rsidRPr="004B6D4D" w:rsidRDefault="00B86305" w:rsidP="004F0B50">
            <w:pPr>
              <w:spacing w:line="360" w:lineRule="auto"/>
              <w:rPr>
                <w:rFonts w:ascii="Arial" w:hAnsi="Arial" w:cs="Arial"/>
                <w:sz w:val="20"/>
                <w:szCs w:val="20"/>
              </w:rPr>
            </w:pPr>
            <w:r>
              <w:rPr>
                <w:rFonts w:ascii="Arial" w:hAnsi="Arial" w:cs="Arial"/>
                <w:b/>
                <w:sz w:val="20"/>
                <w:szCs w:val="20"/>
              </w:rPr>
              <w:br/>
            </w:r>
            <w:r w:rsidR="0016706F" w:rsidRPr="007D0BD3">
              <w:rPr>
                <w:rFonts w:ascii="Arial" w:hAnsi="Arial" w:cs="Arial"/>
                <w:b/>
                <w:sz w:val="20"/>
                <w:szCs w:val="20"/>
              </w:rPr>
              <w:sym w:font="Wingdings" w:char="F0A8"/>
            </w:r>
            <w:r w:rsidR="0016706F" w:rsidRPr="004F0B50">
              <w:rPr>
                <w:rFonts w:ascii="Arial" w:hAnsi="Arial" w:cs="Arial"/>
                <w:b/>
                <w:sz w:val="20"/>
                <w:szCs w:val="20"/>
              </w:rPr>
              <w:t xml:space="preserve"> Others</w:t>
            </w:r>
            <w:r w:rsidR="0016706F">
              <w:rPr>
                <w:rFonts w:ascii="Arial" w:hAnsi="Arial" w:cs="Arial"/>
                <w:sz w:val="20"/>
                <w:szCs w:val="20"/>
              </w:rPr>
              <w:t xml:space="preserve"> (</w:t>
            </w:r>
            <w:r w:rsidR="0016706F" w:rsidRPr="00373305">
              <w:rPr>
                <w:rFonts w:ascii="Arial" w:hAnsi="Arial" w:cs="Arial"/>
                <w:i/>
                <w:sz w:val="20"/>
                <w:szCs w:val="20"/>
              </w:rPr>
              <w:t>Please specify</w:t>
            </w:r>
            <w:r w:rsidR="0016706F">
              <w:rPr>
                <w:rFonts w:ascii="Arial" w:hAnsi="Arial" w:cs="Arial"/>
                <w:i/>
                <w:sz w:val="20"/>
                <w:szCs w:val="20"/>
              </w:rPr>
              <w:t xml:space="preserve"> level &amp; age group</w:t>
            </w:r>
            <w:r w:rsidR="0016706F" w:rsidRPr="007D0BD3">
              <w:rPr>
                <w:rFonts w:ascii="Arial" w:hAnsi="Arial" w:cs="Arial"/>
                <w:sz w:val="20"/>
                <w:szCs w:val="20"/>
              </w:rPr>
              <w:t xml:space="preserve">):  </w:t>
            </w:r>
            <w:r w:rsidR="0016706F">
              <w:rPr>
                <w:rFonts w:ascii="Arial" w:hAnsi="Arial" w:cs="Arial"/>
                <w:sz w:val="20"/>
                <w:szCs w:val="20"/>
              </w:rPr>
              <w:t>__________________</w:t>
            </w:r>
            <w:r w:rsidR="004F0B50">
              <w:rPr>
                <w:rFonts w:ascii="Arial" w:hAnsi="Arial" w:cs="Arial"/>
                <w:sz w:val="20"/>
                <w:szCs w:val="20"/>
              </w:rPr>
              <w:t>__________________________________</w:t>
            </w:r>
            <w:r w:rsidR="0016706F">
              <w:rPr>
                <w:rFonts w:ascii="Arial" w:hAnsi="Arial" w:cs="Arial"/>
                <w:sz w:val="20"/>
                <w:szCs w:val="20"/>
              </w:rPr>
              <w:t>____</w:t>
            </w:r>
          </w:p>
        </w:tc>
      </w:tr>
      <w:tr w:rsidR="00B75A99" w:rsidRPr="0084008C" w14:paraId="5816DFF3" w14:textId="77777777" w:rsidTr="00B86305">
        <w:trPr>
          <w:trHeight w:val="454"/>
          <w:jc w:val="center"/>
        </w:trPr>
        <w:tc>
          <w:tcPr>
            <w:tcW w:w="104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565C12" w14:textId="489F1DD6" w:rsidR="00B75A99" w:rsidRPr="0084008C" w:rsidRDefault="00B75A99" w:rsidP="00457BD6">
            <w:pPr>
              <w:spacing w:after="120"/>
              <w:rPr>
                <w:rFonts w:ascii="Arial" w:hAnsi="Arial" w:cs="Arial"/>
                <w:b/>
                <w:sz w:val="20"/>
                <w:szCs w:val="20"/>
              </w:rPr>
            </w:pPr>
            <w:r w:rsidRPr="00CB641A">
              <w:rPr>
                <w:rFonts w:ascii="Arial" w:hAnsi="Arial" w:cs="Arial"/>
                <w:b/>
                <w:sz w:val="20"/>
                <w:szCs w:val="20"/>
              </w:rPr>
              <w:lastRenderedPageBreak/>
              <w:t>I</w:t>
            </w:r>
            <w:r>
              <w:rPr>
                <w:rFonts w:ascii="Arial" w:hAnsi="Arial" w:cs="Arial"/>
                <w:b/>
                <w:sz w:val="20"/>
                <w:szCs w:val="20"/>
              </w:rPr>
              <w:t>’</w:t>
            </w:r>
            <w:r w:rsidRPr="00CB641A">
              <w:rPr>
                <w:rFonts w:ascii="Arial" w:hAnsi="Arial" w:cs="Arial"/>
                <w:b/>
                <w:sz w:val="20"/>
                <w:szCs w:val="20"/>
              </w:rPr>
              <w:t>m interested in</w:t>
            </w:r>
            <w:r w:rsidR="00457BD6">
              <w:rPr>
                <w:rFonts w:ascii="Arial" w:hAnsi="Arial" w:cs="Arial"/>
                <w:b/>
                <w:sz w:val="20"/>
                <w:szCs w:val="20"/>
              </w:rPr>
              <w:t xml:space="preserve"> … </w:t>
            </w:r>
          </w:p>
        </w:tc>
      </w:tr>
      <w:tr w:rsidR="008B4C23" w:rsidRPr="0084008C" w14:paraId="481C92EA" w14:textId="77777777" w:rsidTr="0077759D">
        <w:trPr>
          <w:trHeight w:val="1134"/>
          <w:jc w:val="center"/>
        </w:trPr>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42052" w14:textId="64D50F89" w:rsidR="00F85F5F" w:rsidRDefault="008B4C23" w:rsidP="00F85F5F">
            <w:pPr>
              <w:spacing w:after="120"/>
              <w:contextualSpacing/>
              <w:jc w:val="center"/>
              <w:rPr>
                <w:rFonts w:ascii="Arial" w:hAnsi="Arial" w:cs="Arial"/>
                <w:b/>
                <w:sz w:val="20"/>
                <w:szCs w:val="20"/>
              </w:rPr>
            </w:pPr>
            <w:r>
              <w:rPr>
                <w:rFonts w:ascii="Arial" w:hAnsi="Arial" w:cs="Arial"/>
                <w:b/>
                <w:sz w:val="20"/>
                <w:szCs w:val="20"/>
              </w:rPr>
              <w:t>NHB Guided Visit</w:t>
            </w:r>
          </w:p>
          <w:p w14:paraId="418680F6" w14:textId="77090F05" w:rsidR="008B4C23" w:rsidRPr="00CB641A" w:rsidRDefault="008B4C23" w:rsidP="00AD301E">
            <w:pPr>
              <w:spacing w:after="120"/>
              <w:contextualSpacing/>
              <w:jc w:val="center"/>
              <w:rPr>
                <w:rFonts w:ascii="Arial" w:hAnsi="Arial" w:cs="Arial"/>
                <w:b/>
                <w:sz w:val="20"/>
                <w:szCs w:val="20"/>
              </w:rPr>
            </w:pPr>
            <w:r>
              <w:rPr>
                <w:rFonts w:ascii="Arial" w:hAnsi="Arial" w:cs="Arial"/>
                <w:i/>
                <w:sz w:val="18"/>
                <w:szCs w:val="20"/>
              </w:rPr>
              <w:t>Visit</w:t>
            </w:r>
            <w:r w:rsidRPr="00F13D7E">
              <w:rPr>
                <w:rFonts w:ascii="Arial" w:hAnsi="Arial" w:cs="Arial"/>
                <w:i/>
                <w:sz w:val="18"/>
                <w:szCs w:val="20"/>
              </w:rPr>
              <w:t>/Workshop/Programme</w:t>
            </w:r>
            <w:r>
              <w:rPr>
                <w:rFonts w:ascii="Arial" w:hAnsi="Arial" w:cs="Arial"/>
                <w:i/>
                <w:sz w:val="18"/>
                <w:szCs w:val="20"/>
              </w:rPr>
              <w:t xml:space="preserve"> that is supported/guided</w:t>
            </w:r>
            <w:r w:rsidRPr="00F13D7E">
              <w:rPr>
                <w:rFonts w:ascii="Arial" w:hAnsi="Arial" w:cs="Arial"/>
                <w:i/>
                <w:sz w:val="18"/>
                <w:szCs w:val="20"/>
              </w:rPr>
              <w:t xml:space="preserve"> by NHB personnel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44FD4" w14:textId="5A9F738E" w:rsidR="00F85F5F" w:rsidRDefault="00CA5EE4" w:rsidP="00F85F5F">
            <w:pPr>
              <w:spacing w:after="120"/>
              <w:contextualSpacing/>
              <w:jc w:val="center"/>
              <w:rPr>
                <w:rFonts w:ascii="Arial" w:hAnsi="Arial" w:cs="Arial"/>
                <w:b/>
                <w:sz w:val="20"/>
                <w:szCs w:val="20"/>
              </w:rPr>
            </w:pPr>
            <w:r>
              <w:rPr>
                <w:rFonts w:ascii="Arial" w:hAnsi="Arial" w:cs="Arial"/>
                <w:b/>
                <w:sz w:val="20"/>
                <w:szCs w:val="20"/>
              </w:rPr>
              <w:t xml:space="preserve">Free &amp; Easy </w:t>
            </w:r>
            <w:r w:rsidR="0077759D">
              <w:rPr>
                <w:rFonts w:ascii="Arial" w:hAnsi="Arial" w:cs="Arial"/>
                <w:b/>
                <w:sz w:val="20"/>
                <w:szCs w:val="20"/>
              </w:rPr>
              <w:t>Unguided</w:t>
            </w:r>
            <w:r>
              <w:rPr>
                <w:rFonts w:ascii="Arial" w:hAnsi="Arial" w:cs="Arial"/>
                <w:b/>
                <w:sz w:val="20"/>
                <w:szCs w:val="20"/>
              </w:rPr>
              <w:t xml:space="preserve"> Visit</w:t>
            </w:r>
          </w:p>
          <w:p w14:paraId="0F4D244B" w14:textId="1FF0944F" w:rsidR="00CA5EE4" w:rsidRDefault="00CA5EE4" w:rsidP="00CA5EE4">
            <w:pPr>
              <w:spacing w:after="120"/>
              <w:contextualSpacing/>
              <w:jc w:val="center"/>
              <w:rPr>
                <w:rFonts w:ascii="Arial" w:hAnsi="Arial" w:cs="Arial"/>
                <w:i/>
                <w:sz w:val="18"/>
                <w:szCs w:val="20"/>
              </w:rPr>
            </w:pPr>
            <w:r>
              <w:rPr>
                <w:rFonts w:ascii="Arial" w:hAnsi="Arial" w:cs="Arial"/>
                <w:i/>
                <w:sz w:val="18"/>
                <w:szCs w:val="20"/>
              </w:rPr>
              <w:t xml:space="preserve">Visit that is </w:t>
            </w:r>
            <w:r w:rsidR="0077759D">
              <w:rPr>
                <w:rFonts w:ascii="Arial" w:hAnsi="Arial" w:cs="Arial"/>
                <w:i/>
                <w:sz w:val="18"/>
                <w:szCs w:val="20"/>
              </w:rPr>
              <w:t>not guided by NHB, school staff,</w:t>
            </w:r>
            <w:r>
              <w:rPr>
                <w:rFonts w:ascii="Arial" w:hAnsi="Arial" w:cs="Arial"/>
                <w:i/>
                <w:sz w:val="18"/>
                <w:szCs w:val="20"/>
              </w:rPr>
              <w:t xml:space="preserve"> or external vendors </w:t>
            </w:r>
            <w:r>
              <w:rPr>
                <w:rFonts w:ascii="Arial" w:hAnsi="Arial" w:cs="Arial"/>
                <w:i/>
                <w:sz w:val="18"/>
                <w:szCs w:val="20"/>
              </w:rPr>
              <w:br/>
              <w:t>(Self-</w:t>
            </w:r>
            <w:r w:rsidR="0077759D">
              <w:rPr>
                <w:rFonts w:ascii="Arial" w:hAnsi="Arial" w:cs="Arial"/>
                <w:i/>
                <w:sz w:val="18"/>
                <w:szCs w:val="20"/>
              </w:rPr>
              <w:t>d</w:t>
            </w:r>
            <w:r>
              <w:rPr>
                <w:rFonts w:ascii="Arial" w:hAnsi="Arial" w:cs="Arial"/>
                <w:i/>
                <w:sz w:val="18"/>
                <w:szCs w:val="20"/>
              </w:rPr>
              <w:t>irected learning</w:t>
            </w:r>
            <w:r w:rsidR="0077759D">
              <w:rPr>
                <w:rFonts w:ascii="Arial" w:hAnsi="Arial" w:cs="Arial"/>
                <w:i/>
                <w:sz w:val="18"/>
                <w:szCs w:val="20"/>
              </w:rPr>
              <w:t>/Self-guided visit</w:t>
            </w:r>
            <w:r>
              <w:rPr>
                <w:rFonts w:ascii="Arial" w:hAnsi="Arial" w:cs="Arial"/>
                <w:i/>
                <w:sz w:val="18"/>
                <w:szCs w:val="20"/>
              </w:rPr>
              <w:t>)</w:t>
            </w:r>
          </w:p>
          <w:p w14:paraId="600E3988" w14:textId="4382FB21" w:rsidR="00AD301E" w:rsidRPr="00AD301E" w:rsidRDefault="00AD301E" w:rsidP="00AD301E">
            <w:pPr>
              <w:spacing w:after="120"/>
              <w:contextualSpacing/>
              <w:jc w:val="center"/>
              <w:rPr>
                <w:rFonts w:ascii="Arial" w:hAnsi="Arial" w:cs="Arial"/>
                <w:i/>
                <w:sz w:val="18"/>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01579" w14:textId="6F6F289D" w:rsidR="00CA5EE4" w:rsidRDefault="00CA5EE4" w:rsidP="00CA5EE4">
            <w:pPr>
              <w:spacing w:after="120"/>
              <w:contextualSpacing/>
              <w:jc w:val="center"/>
              <w:rPr>
                <w:rFonts w:ascii="Arial" w:hAnsi="Arial" w:cs="Arial"/>
                <w:b/>
                <w:sz w:val="20"/>
                <w:szCs w:val="20"/>
              </w:rPr>
            </w:pPr>
            <w:r w:rsidRPr="00693F26">
              <w:rPr>
                <w:rFonts w:ascii="Arial" w:hAnsi="Arial" w:cs="Arial"/>
                <w:b/>
                <w:sz w:val="20"/>
                <w:szCs w:val="20"/>
              </w:rPr>
              <w:t>Non-NHB Guided Visit</w:t>
            </w:r>
          </w:p>
          <w:p w14:paraId="6797DD95" w14:textId="5B149141" w:rsidR="00CA5EE4" w:rsidRPr="00CB641A" w:rsidRDefault="00CA5EE4" w:rsidP="00CA5EE4">
            <w:pPr>
              <w:spacing w:after="120"/>
              <w:contextualSpacing/>
              <w:jc w:val="center"/>
              <w:rPr>
                <w:rFonts w:ascii="Arial" w:hAnsi="Arial" w:cs="Arial"/>
                <w:b/>
                <w:sz w:val="20"/>
                <w:szCs w:val="20"/>
              </w:rPr>
            </w:pPr>
            <w:r>
              <w:rPr>
                <w:rFonts w:ascii="Arial" w:hAnsi="Arial" w:cs="Arial"/>
                <w:i/>
                <w:sz w:val="18"/>
                <w:szCs w:val="20"/>
              </w:rPr>
              <w:t>Visit</w:t>
            </w:r>
            <w:r w:rsidRPr="00F13D7E">
              <w:rPr>
                <w:rFonts w:ascii="Arial" w:hAnsi="Arial" w:cs="Arial"/>
                <w:i/>
                <w:sz w:val="18"/>
                <w:szCs w:val="20"/>
              </w:rPr>
              <w:t xml:space="preserve"> that</w:t>
            </w:r>
            <w:r>
              <w:rPr>
                <w:rFonts w:ascii="Arial" w:hAnsi="Arial" w:cs="Arial"/>
                <w:i/>
                <w:sz w:val="18"/>
                <w:szCs w:val="20"/>
              </w:rPr>
              <w:t xml:space="preserve"> is not </w:t>
            </w:r>
            <w:r w:rsidRPr="00F13D7E">
              <w:rPr>
                <w:rFonts w:ascii="Arial" w:hAnsi="Arial" w:cs="Arial"/>
                <w:i/>
                <w:sz w:val="18"/>
                <w:szCs w:val="20"/>
              </w:rPr>
              <w:t>guided by</w:t>
            </w:r>
            <w:r>
              <w:rPr>
                <w:rFonts w:ascii="Arial" w:hAnsi="Arial" w:cs="Arial"/>
                <w:i/>
                <w:sz w:val="18"/>
                <w:szCs w:val="20"/>
              </w:rPr>
              <w:t xml:space="preserve"> NHB. (Guided by</w:t>
            </w:r>
            <w:r w:rsidRPr="00F13D7E">
              <w:rPr>
                <w:rFonts w:ascii="Arial" w:hAnsi="Arial" w:cs="Arial"/>
                <w:i/>
                <w:sz w:val="18"/>
                <w:szCs w:val="20"/>
              </w:rPr>
              <w:t xml:space="preserve"> school staff</w:t>
            </w:r>
            <w:r>
              <w:rPr>
                <w:rFonts w:ascii="Arial" w:hAnsi="Arial" w:cs="Arial"/>
                <w:i/>
                <w:sz w:val="18"/>
                <w:szCs w:val="20"/>
              </w:rPr>
              <w:t>, student-guided, or</w:t>
            </w:r>
            <w:r w:rsidRPr="00F13D7E">
              <w:rPr>
                <w:rFonts w:ascii="Arial" w:hAnsi="Arial" w:cs="Arial"/>
                <w:i/>
                <w:sz w:val="18"/>
                <w:szCs w:val="20"/>
              </w:rPr>
              <w:t xml:space="preserve"> external vendors engaged by the school</w:t>
            </w:r>
            <w:r>
              <w:rPr>
                <w:rFonts w:ascii="Arial" w:hAnsi="Arial" w:cs="Arial"/>
                <w:i/>
                <w:sz w:val="18"/>
                <w:szCs w:val="20"/>
              </w:rPr>
              <w:t>)</w:t>
            </w:r>
          </w:p>
        </w:tc>
      </w:tr>
      <w:tr w:rsidR="00B8413F" w:rsidRPr="00AD301E" w14:paraId="761C3063" w14:textId="77777777" w:rsidTr="00B86305">
        <w:trPr>
          <w:trHeight w:val="397"/>
          <w:jc w:val="center"/>
        </w:trPr>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8D83C" w14:textId="325E00F3" w:rsidR="00B8413F" w:rsidRPr="00AD301E" w:rsidRDefault="00AD301E" w:rsidP="00457BD6">
            <w:pPr>
              <w:spacing w:after="120"/>
              <w:contextualSpacing/>
              <w:jc w:val="center"/>
              <w:rPr>
                <w:rFonts w:ascii="Arial" w:hAnsi="Arial" w:cs="Arial"/>
                <w:b/>
                <w:sz w:val="20"/>
                <w:szCs w:val="20"/>
              </w:rPr>
            </w:pPr>
            <w:r>
              <w:rPr>
                <w:rFonts w:ascii="Arial" w:hAnsi="Arial" w:cs="Arial"/>
                <w:b/>
                <w:sz w:val="20"/>
                <w:szCs w:val="20"/>
              </w:rPr>
              <w:t>PRE-SCHOOL</w:t>
            </w:r>
          </w:p>
        </w:tc>
      </w:tr>
      <w:tr w:rsidR="00CA5EE4" w:rsidRPr="0084008C" w14:paraId="0B364929" w14:textId="77777777" w:rsidTr="00912ABF">
        <w:trPr>
          <w:trHeight w:val="2183"/>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BBA7AA9" w14:textId="1674B14D" w:rsidR="00372BDB" w:rsidRPr="0077759D" w:rsidRDefault="00CA5EE4" w:rsidP="00ED483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sidR="0077759D">
              <w:rPr>
                <w:rFonts w:ascii="Arial" w:hAnsi="Arial" w:cs="Arial"/>
                <w:sz w:val="20"/>
                <w:szCs w:val="20"/>
              </w:rPr>
              <w:t xml:space="preserve">Storytelling Tours </w:t>
            </w:r>
            <w:r w:rsidR="0077759D" w:rsidRPr="002E5306">
              <w:rPr>
                <w:rFonts w:ascii="Arial" w:hAnsi="Arial" w:cs="Arial"/>
                <w:i/>
                <w:sz w:val="20"/>
                <w:szCs w:val="20"/>
              </w:rPr>
              <w:t>(*</w:t>
            </w:r>
            <w:r w:rsidR="00912ABF">
              <w:rPr>
                <w:rFonts w:ascii="Arial" w:hAnsi="Arial" w:cs="Arial"/>
                <w:i/>
                <w:sz w:val="20"/>
                <w:szCs w:val="20"/>
              </w:rPr>
              <w:t>max.</w:t>
            </w:r>
            <w:r w:rsidR="0077759D">
              <w:rPr>
                <w:rFonts w:ascii="Arial" w:hAnsi="Arial" w:cs="Arial"/>
                <w:i/>
                <w:sz w:val="20"/>
                <w:szCs w:val="20"/>
              </w:rPr>
              <w:t xml:space="preserve"> of 60 </w:t>
            </w:r>
            <w:r w:rsidR="00912ABF">
              <w:rPr>
                <w:rFonts w:ascii="Arial" w:hAnsi="Arial" w:cs="Arial"/>
                <w:i/>
                <w:sz w:val="20"/>
                <w:szCs w:val="20"/>
              </w:rPr>
              <w:t>students</w:t>
            </w:r>
            <w:r w:rsidR="0077759D" w:rsidRPr="002E5306">
              <w:rPr>
                <w:rFonts w:ascii="Arial" w:hAnsi="Arial" w:cs="Arial"/>
                <w:i/>
                <w:sz w:val="20"/>
                <w:szCs w:val="20"/>
              </w:rPr>
              <w:t>)</w:t>
            </w:r>
            <w:r w:rsidR="0077759D">
              <w:rPr>
                <w:rFonts w:ascii="Arial" w:hAnsi="Arial" w:cs="Arial"/>
                <w:sz w:val="20"/>
                <w:szCs w:val="20"/>
              </w:rPr>
              <w:t>:</w:t>
            </w:r>
          </w:p>
          <w:p w14:paraId="3861F581" w14:textId="559C686D" w:rsidR="00372BDB" w:rsidRDefault="00CA5EE4" w:rsidP="00B24E5F">
            <w:pPr>
              <w:tabs>
                <w:tab w:val="left" w:pos="344"/>
              </w:tabs>
              <w:spacing w:line="276" w:lineRule="auto"/>
              <w:ind w:left="344"/>
              <w:contextualSpacing/>
              <w:rPr>
                <w:rFonts w:ascii="Arial" w:hAnsi="Arial" w:cs="Arial"/>
                <w:sz w:val="20"/>
                <w:szCs w:val="20"/>
              </w:rPr>
            </w:pPr>
            <w:r w:rsidRPr="0084008C">
              <w:rPr>
                <w:rFonts w:ascii="Arial" w:hAnsi="Arial" w:cs="Arial"/>
                <w:b/>
                <w:sz w:val="20"/>
                <w:szCs w:val="20"/>
              </w:rPr>
              <w:sym w:font="Wingdings" w:char="F0A8"/>
            </w:r>
            <w:r w:rsidR="00372BDB">
              <w:rPr>
                <w:rFonts w:ascii="Arial" w:hAnsi="Arial" w:cs="Arial"/>
                <w:b/>
                <w:sz w:val="20"/>
                <w:szCs w:val="20"/>
              </w:rPr>
              <w:t xml:space="preserve"> </w:t>
            </w:r>
            <w:r w:rsidRPr="008668D5">
              <w:rPr>
                <w:rFonts w:ascii="Arial" w:hAnsi="Arial" w:cs="Arial"/>
                <w:sz w:val="20"/>
                <w:szCs w:val="20"/>
              </w:rPr>
              <w:t>Fantastic Creatures</w:t>
            </w:r>
            <w:r>
              <w:rPr>
                <w:rFonts w:ascii="Arial" w:hAnsi="Arial" w:cs="Arial"/>
                <w:sz w:val="20"/>
                <w:szCs w:val="20"/>
              </w:rPr>
              <w:t xml:space="preserve"> </w:t>
            </w:r>
          </w:p>
          <w:p w14:paraId="67A5EB49" w14:textId="44BDA4C2" w:rsidR="00F50585" w:rsidRPr="0077759D" w:rsidRDefault="00372BDB" w:rsidP="0077759D">
            <w:pPr>
              <w:tabs>
                <w:tab w:val="left" w:pos="344"/>
              </w:tabs>
              <w:spacing w:line="276" w:lineRule="auto"/>
              <w:ind w:left="344"/>
              <w:contextualSpacing/>
              <w:rPr>
                <w:rFonts w:ascii="Arial" w:hAnsi="Arial" w:cs="Arial"/>
                <w:i/>
                <w:sz w:val="20"/>
                <w:szCs w:val="20"/>
              </w:rPr>
            </w:pPr>
            <w:r>
              <w:rPr>
                <w:rFonts w:ascii="Arial" w:hAnsi="Arial" w:cs="Arial"/>
                <w:sz w:val="20"/>
                <w:szCs w:val="20"/>
              </w:rPr>
              <w:t xml:space="preserve">    </w:t>
            </w:r>
            <w:r w:rsidR="00CA5EE4">
              <w:rPr>
                <w:rFonts w:ascii="Arial" w:hAnsi="Arial" w:cs="Arial"/>
                <w:sz w:val="20"/>
                <w:szCs w:val="20"/>
              </w:rPr>
              <w:t>(5-8 years old)</w:t>
            </w:r>
            <w:r w:rsidR="002E5306">
              <w:rPr>
                <w:rFonts w:ascii="Arial" w:hAnsi="Arial" w:cs="Arial"/>
                <w:sz w:val="20"/>
                <w:szCs w:val="20"/>
              </w:rPr>
              <w:br/>
            </w:r>
            <w:r w:rsidR="0077759D">
              <w:rPr>
                <w:rFonts w:ascii="Arial" w:hAnsi="Arial" w:cs="Arial"/>
                <w:i/>
                <w:sz w:val="20"/>
                <w:szCs w:val="20"/>
              </w:rPr>
              <w:t xml:space="preserve">   </w:t>
            </w:r>
          </w:p>
          <w:p w14:paraId="66700CBC" w14:textId="040D73DA" w:rsidR="00CA5EE4" w:rsidRDefault="00F50585" w:rsidP="00593C81">
            <w:pPr>
              <w:tabs>
                <w:tab w:val="left" w:pos="344"/>
              </w:tabs>
              <w:spacing w:line="276" w:lineRule="auto"/>
              <w:contextualSpacing/>
              <w:rPr>
                <w:rFonts w:ascii="Arial" w:hAnsi="Arial" w:cs="Arial"/>
                <w:i/>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00851B47">
              <w:rPr>
                <w:rFonts w:ascii="Arial" w:hAnsi="Arial" w:cs="Arial"/>
                <w:sz w:val="20"/>
                <w:szCs w:val="20"/>
              </w:rPr>
              <w:t xml:space="preserve">Workshop: </w:t>
            </w:r>
            <w:r w:rsidR="00593C81">
              <w:rPr>
                <w:rFonts w:ascii="Arial" w:hAnsi="Arial" w:cs="Arial"/>
                <w:sz w:val="20"/>
                <w:szCs w:val="20"/>
              </w:rPr>
              <w:t xml:space="preserve">Come Sail </w:t>
            </w:r>
            <w:r w:rsidR="00912ABF">
              <w:rPr>
                <w:rFonts w:ascii="Arial" w:hAnsi="Arial" w:cs="Arial"/>
                <w:sz w:val="20"/>
                <w:szCs w:val="20"/>
              </w:rPr>
              <w:t>with</w:t>
            </w:r>
            <w:r w:rsidR="00593C81">
              <w:rPr>
                <w:rFonts w:ascii="Arial" w:hAnsi="Arial" w:cs="Arial"/>
                <w:sz w:val="20"/>
                <w:szCs w:val="20"/>
              </w:rPr>
              <w:t xml:space="preserve"> Me</w:t>
            </w:r>
            <w:r w:rsidR="00912ABF">
              <w:rPr>
                <w:rFonts w:ascii="Arial" w:hAnsi="Arial" w:cs="Arial"/>
                <w:sz w:val="20"/>
                <w:szCs w:val="20"/>
              </w:rPr>
              <w:t>!</w:t>
            </w:r>
            <w:r w:rsidR="00CA5EE4">
              <w:rPr>
                <w:rFonts w:ascii="Arial" w:hAnsi="Arial" w:cs="Arial"/>
                <w:sz w:val="20"/>
                <w:szCs w:val="20"/>
              </w:rPr>
              <w:br/>
            </w:r>
            <w:r w:rsidR="008677E0" w:rsidRPr="009119BF">
              <w:rPr>
                <w:rFonts w:ascii="Arial" w:hAnsi="Arial" w:cs="Arial"/>
                <w:b/>
                <w:i/>
                <w:sz w:val="20"/>
                <w:szCs w:val="20"/>
              </w:rPr>
              <w:t xml:space="preserve"> </w:t>
            </w:r>
            <w:r w:rsidR="002E5306">
              <w:rPr>
                <w:rFonts w:ascii="Arial" w:hAnsi="Arial" w:cs="Arial"/>
                <w:b/>
                <w:i/>
                <w:sz w:val="20"/>
                <w:szCs w:val="20"/>
              </w:rPr>
              <w:t xml:space="preserve">   </w:t>
            </w:r>
            <w:r w:rsidR="00CA5EE4" w:rsidRPr="009119BF">
              <w:rPr>
                <w:rFonts w:ascii="Arial" w:hAnsi="Arial" w:cs="Arial"/>
                <w:i/>
                <w:sz w:val="20"/>
                <w:szCs w:val="20"/>
              </w:rPr>
              <w:t>Music and Movement workshop</w:t>
            </w:r>
          </w:p>
          <w:p w14:paraId="2313B33B" w14:textId="77777777" w:rsidR="002E5306" w:rsidRDefault="002E5306" w:rsidP="00912ABF">
            <w:pPr>
              <w:tabs>
                <w:tab w:val="left" w:pos="344"/>
              </w:tabs>
              <w:spacing w:line="276" w:lineRule="auto"/>
              <w:contextualSpacing/>
              <w:rPr>
                <w:rFonts w:ascii="Arial" w:hAnsi="Arial" w:cs="Arial"/>
                <w:i/>
                <w:sz w:val="20"/>
                <w:szCs w:val="20"/>
              </w:rPr>
            </w:pPr>
            <w:r>
              <w:rPr>
                <w:rFonts w:ascii="Arial" w:hAnsi="Arial" w:cs="Arial"/>
                <w:i/>
                <w:sz w:val="20"/>
                <w:szCs w:val="20"/>
              </w:rPr>
              <w:t xml:space="preserve">    (*</w:t>
            </w:r>
            <w:r w:rsidR="00912ABF">
              <w:rPr>
                <w:rFonts w:ascii="Arial" w:hAnsi="Arial" w:cs="Arial"/>
                <w:i/>
                <w:sz w:val="20"/>
                <w:szCs w:val="20"/>
              </w:rPr>
              <w:t>min.</w:t>
            </w:r>
            <w:r>
              <w:rPr>
                <w:rFonts w:ascii="Arial" w:hAnsi="Arial" w:cs="Arial"/>
                <w:i/>
                <w:sz w:val="20"/>
                <w:szCs w:val="20"/>
              </w:rPr>
              <w:t xml:space="preserve"> of </w:t>
            </w:r>
            <w:r w:rsidR="00912ABF">
              <w:rPr>
                <w:rFonts w:ascii="Arial" w:hAnsi="Arial" w:cs="Arial"/>
                <w:i/>
                <w:sz w:val="20"/>
                <w:szCs w:val="20"/>
              </w:rPr>
              <w:t xml:space="preserve">20 </w:t>
            </w:r>
            <w:r>
              <w:rPr>
                <w:rFonts w:ascii="Arial" w:hAnsi="Arial" w:cs="Arial"/>
                <w:i/>
                <w:sz w:val="20"/>
                <w:szCs w:val="20"/>
              </w:rPr>
              <w:t xml:space="preserve">&amp; </w:t>
            </w:r>
            <w:r w:rsidR="00912ABF">
              <w:rPr>
                <w:rFonts w:ascii="Arial" w:hAnsi="Arial" w:cs="Arial"/>
                <w:i/>
                <w:sz w:val="20"/>
                <w:szCs w:val="20"/>
              </w:rPr>
              <w:t>max.</w:t>
            </w:r>
            <w:r>
              <w:rPr>
                <w:rFonts w:ascii="Arial" w:hAnsi="Arial" w:cs="Arial"/>
                <w:i/>
                <w:sz w:val="20"/>
                <w:szCs w:val="20"/>
              </w:rPr>
              <w:t xml:space="preserve"> of 40</w:t>
            </w:r>
            <w:r w:rsidR="00912ABF">
              <w:rPr>
                <w:rFonts w:ascii="Arial" w:hAnsi="Arial" w:cs="Arial"/>
                <w:i/>
                <w:sz w:val="20"/>
                <w:szCs w:val="20"/>
              </w:rPr>
              <w:t xml:space="preserve"> students</w:t>
            </w:r>
            <w:r>
              <w:rPr>
                <w:rFonts w:ascii="Arial" w:hAnsi="Arial" w:cs="Arial"/>
                <w:i/>
                <w:sz w:val="20"/>
                <w:szCs w:val="20"/>
              </w:rPr>
              <w:t>)</w:t>
            </w:r>
          </w:p>
          <w:p w14:paraId="5626B5A4" w14:textId="682F843B" w:rsidR="00AD0BB2" w:rsidRPr="00912ABF" w:rsidRDefault="00AD0BB2" w:rsidP="00912ABF">
            <w:pPr>
              <w:tabs>
                <w:tab w:val="left" w:pos="344"/>
              </w:tabs>
              <w:spacing w:line="276" w:lineRule="auto"/>
              <w:contextualSpacing/>
              <w:rPr>
                <w:rFonts w:ascii="Arial" w:hAnsi="Arial" w:cs="Arial"/>
                <w:i/>
                <w:sz w:val="20"/>
                <w:szCs w:val="20"/>
              </w:rPr>
            </w:pPr>
            <w:r>
              <w:rPr>
                <w:rFonts w:ascii="Arial" w:hAnsi="Arial" w:cs="Arial"/>
                <w:i/>
                <w:sz w:val="20"/>
                <w:szCs w:val="20"/>
              </w:rPr>
              <w:t xml:space="preserve">    $12 per student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D921CA6" w14:textId="1143D226" w:rsidR="00D069E2" w:rsidRDefault="00ED4832" w:rsidP="00D069E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sidR="00D069E2">
              <w:rPr>
                <w:rFonts w:ascii="Arial" w:hAnsi="Arial" w:cs="Arial"/>
                <w:b/>
                <w:sz w:val="20"/>
                <w:szCs w:val="20"/>
              </w:rPr>
              <w:t xml:space="preserve"> </w:t>
            </w:r>
            <w:r w:rsidR="00D069E2">
              <w:rPr>
                <w:rFonts w:ascii="Arial" w:hAnsi="Arial" w:cs="Arial"/>
                <w:sz w:val="20"/>
                <w:szCs w:val="20"/>
              </w:rPr>
              <w:t>Teacher-Led</w:t>
            </w:r>
            <w:r w:rsidR="00DF0145">
              <w:rPr>
                <w:rFonts w:ascii="Arial" w:hAnsi="Arial" w:cs="Arial"/>
                <w:sz w:val="20"/>
                <w:szCs w:val="20"/>
              </w:rPr>
              <w:t xml:space="preserve"> with NHB resource</w:t>
            </w:r>
            <w:r w:rsidR="008677E0">
              <w:rPr>
                <w:rFonts w:ascii="Arial" w:hAnsi="Arial" w:cs="Arial"/>
                <w:sz w:val="20"/>
                <w:szCs w:val="20"/>
              </w:rPr>
              <w:t>s</w:t>
            </w:r>
          </w:p>
          <w:p w14:paraId="27221181" w14:textId="1D345970" w:rsidR="00DF0145" w:rsidRDefault="00DF0145" w:rsidP="00D069E2">
            <w:pPr>
              <w:tabs>
                <w:tab w:val="left" w:pos="344"/>
              </w:tabs>
              <w:spacing w:line="276" w:lineRule="auto"/>
              <w:contextualSpacing/>
              <w:rPr>
                <w:rFonts w:ascii="Arial" w:hAnsi="Arial" w:cs="Arial"/>
                <w:sz w:val="20"/>
                <w:szCs w:val="20"/>
              </w:rPr>
            </w:pPr>
          </w:p>
          <w:p w14:paraId="7C57D774" w14:textId="0109B6C5" w:rsidR="00DF0145" w:rsidRPr="00D069E2" w:rsidRDefault="008677E0" w:rsidP="00D069E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00DF0145">
              <w:rPr>
                <w:rFonts w:ascii="Arial" w:hAnsi="Arial" w:cs="Arial"/>
                <w:sz w:val="20"/>
                <w:szCs w:val="20"/>
              </w:rPr>
              <w:t>Teacher-Led with non-NHB resource</w:t>
            </w:r>
            <w:r w:rsidR="00DE22E2">
              <w:rPr>
                <w:rFonts w:ascii="Arial" w:hAnsi="Arial" w:cs="Arial"/>
                <w:sz w:val="20"/>
                <w:szCs w:val="20"/>
              </w:rPr>
              <w:t>s</w:t>
            </w:r>
          </w:p>
          <w:p w14:paraId="53D3C701" w14:textId="77777777" w:rsidR="00D069E2" w:rsidRDefault="00D069E2" w:rsidP="00ED4832">
            <w:pPr>
              <w:tabs>
                <w:tab w:val="left" w:pos="344"/>
              </w:tabs>
              <w:spacing w:line="276" w:lineRule="auto"/>
              <w:contextualSpacing/>
              <w:rPr>
                <w:rFonts w:ascii="Arial" w:hAnsi="Arial" w:cs="Arial"/>
                <w:b/>
                <w:sz w:val="20"/>
                <w:szCs w:val="20"/>
              </w:rPr>
            </w:pPr>
          </w:p>
          <w:p w14:paraId="261330EE" w14:textId="051AED1F" w:rsidR="00CA5EE4" w:rsidRDefault="00D069E2" w:rsidP="00912ABF">
            <w:pPr>
              <w:tabs>
                <w:tab w:val="left" w:pos="344"/>
              </w:tabs>
              <w:spacing w:line="276" w:lineRule="auto"/>
              <w:contextualSpacing/>
              <w:rPr>
                <w:rFonts w:ascii="Arial" w:hAnsi="Arial" w:cs="Arial"/>
                <w:b/>
                <w:sz w:val="20"/>
                <w:szCs w:val="20"/>
              </w:rPr>
            </w:pPr>
            <w:r w:rsidRPr="0084008C">
              <w:rPr>
                <w:rFonts w:ascii="Arial" w:hAnsi="Arial" w:cs="Arial"/>
                <w:b/>
                <w:sz w:val="20"/>
                <w:szCs w:val="20"/>
              </w:rPr>
              <w:sym w:font="Wingdings" w:char="F0A8"/>
            </w:r>
            <w:r w:rsidR="00ED4832" w:rsidRPr="0084008C">
              <w:rPr>
                <w:rFonts w:ascii="Arial" w:hAnsi="Arial" w:cs="Arial"/>
                <w:b/>
                <w:sz w:val="20"/>
                <w:szCs w:val="20"/>
              </w:rPr>
              <w:t xml:space="preserve"> </w:t>
            </w:r>
            <w:r w:rsidR="00ED4832">
              <w:rPr>
                <w:rFonts w:ascii="Arial" w:hAnsi="Arial" w:cs="Arial"/>
                <w:sz w:val="20"/>
                <w:szCs w:val="20"/>
              </w:rPr>
              <w:t>Non-NHB resource package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948DC3F" w14:textId="538BFB92" w:rsidR="00CA5EE4" w:rsidRPr="00AD301E" w:rsidRDefault="00CA5EE4" w:rsidP="00ED483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Guided by an external vendor</w:t>
            </w:r>
          </w:p>
        </w:tc>
      </w:tr>
      <w:tr w:rsidR="00CA5EE4" w:rsidRPr="00AD301E" w14:paraId="6378919C" w14:textId="77777777" w:rsidTr="00B86305">
        <w:trPr>
          <w:trHeight w:val="454"/>
          <w:jc w:val="center"/>
        </w:trPr>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DE00A" w14:textId="526A11DE" w:rsidR="00CA5EE4" w:rsidRPr="00AD301E" w:rsidRDefault="00CA5EE4" w:rsidP="00457BD6">
            <w:pPr>
              <w:spacing w:after="120"/>
              <w:contextualSpacing/>
              <w:jc w:val="center"/>
              <w:rPr>
                <w:rFonts w:ascii="Arial" w:hAnsi="Arial" w:cs="Arial"/>
                <w:b/>
                <w:sz w:val="20"/>
                <w:szCs w:val="20"/>
              </w:rPr>
            </w:pPr>
            <w:r>
              <w:rPr>
                <w:rFonts w:ascii="Arial" w:hAnsi="Arial" w:cs="Arial"/>
                <w:b/>
                <w:sz w:val="20"/>
                <w:szCs w:val="20"/>
              </w:rPr>
              <w:t>PRIMARY</w:t>
            </w:r>
          </w:p>
        </w:tc>
      </w:tr>
      <w:tr w:rsidR="00CA5EE4" w:rsidRPr="0084008C" w14:paraId="5AC146ED" w14:textId="77777777" w:rsidTr="0077759D">
        <w:trPr>
          <w:trHeight w:val="532"/>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3041076" w14:textId="68767616" w:rsidR="0077759D" w:rsidRPr="0077759D" w:rsidRDefault="0077759D" w:rsidP="0077759D">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 xml:space="preserve">Storytelling Tours </w:t>
            </w:r>
            <w:r w:rsidRPr="002E5306">
              <w:rPr>
                <w:rFonts w:ascii="Arial" w:hAnsi="Arial" w:cs="Arial"/>
                <w:i/>
                <w:sz w:val="20"/>
                <w:szCs w:val="20"/>
              </w:rPr>
              <w:t>(*</w:t>
            </w:r>
            <w:r w:rsidR="00912ABF">
              <w:rPr>
                <w:rFonts w:ascii="Arial" w:hAnsi="Arial" w:cs="Arial"/>
                <w:i/>
                <w:sz w:val="20"/>
                <w:szCs w:val="20"/>
              </w:rPr>
              <w:t>max.</w:t>
            </w:r>
            <w:r>
              <w:rPr>
                <w:rFonts w:ascii="Arial" w:hAnsi="Arial" w:cs="Arial"/>
                <w:i/>
                <w:sz w:val="20"/>
                <w:szCs w:val="20"/>
              </w:rPr>
              <w:t xml:space="preserve"> of 60 </w:t>
            </w:r>
            <w:r w:rsidR="00912ABF">
              <w:rPr>
                <w:rFonts w:ascii="Arial" w:hAnsi="Arial" w:cs="Arial"/>
                <w:i/>
                <w:sz w:val="20"/>
                <w:szCs w:val="20"/>
              </w:rPr>
              <w:t>students</w:t>
            </w:r>
            <w:r w:rsidRPr="002E5306">
              <w:rPr>
                <w:rFonts w:ascii="Arial" w:hAnsi="Arial" w:cs="Arial"/>
                <w:i/>
                <w:sz w:val="20"/>
                <w:szCs w:val="20"/>
              </w:rPr>
              <w:t>)</w:t>
            </w:r>
            <w:r>
              <w:rPr>
                <w:rFonts w:ascii="Arial" w:hAnsi="Arial" w:cs="Arial"/>
                <w:sz w:val="20"/>
                <w:szCs w:val="20"/>
              </w:rPr>
              <w:t>:</w:t>
            </w:r>
          </w:p>
          <w:p w14:paraId="2EEECA7D" w14:textId="6CB565BA" w:rsidR="00CA5EE4" w:rsidRDefault="00CA5EE4" w:rsidP="00ED4832">
            <w:pPr>
              <w:tabs>
                <w:tab w:val="left" w:pos="344"/>
              </w:tabs>
              <w:spacing w:line="276" w:lineRule="auto"/>
              <w:ind w:left="344"/>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sidRPr="008668D5">
              <w:rPr>
                <w:rFonts w:ascii="Arial" w:hAnsi="Arial" w:cs="Arial"/>
                <w:sz w:val="20"/>
                <w:szCs w:val="20"/>
              </w:rPr>
              <w:t>Fantastic Creatures</w:t>
            </w:r>
            <w:r>
              <w:rPr>
                <w:rFonts w:ascii="Arial" w:hAnsi="Arial" w:cs="Arial"/>
                <w:sz w:val="20"/>
                <w:szCs w:val="20"/>
              </w:rPr>
              <w:t xml:space="preserve"> </w:t>
            </w:r>
            <w:r w:rsidR="00372BDB">
              <w:rPr>
                <w:rFonts w:ascii="Arial" w:hAnsi="Arial" w:cs="Arial"/>
                <w:sz w:val="20"/>
                <w:szCs w:val="20"/>
              </w:rPr>
              <w:br/>
              <w:t xml:space="preserve">    </w:t>
            </w:r>
            <w:r>
              <w:rPr>
                <w:rFonts w:ascii="Arial" w:hAnsi="Arial" w:cs="Arial"/>
                <w:sz w:val="20"/>
                <w:szCs w:val="20"/>
              </w:rPr>
              <w:t>(5-8 years old)</w:t>
            </w:r>
          </w:p>
          <w:p w14:paraId="19DAEBA3" w14:textId="49F94209" w:rsidR="00CA5EE4" w:rsidRDefault="00CA5EE4" w:rsidP="00ED4832">
            <w:pPr>
              <w:tabs>
                <w:tab w:val="left" w:pos="344"/>
              </w:tabs>
              <w:spacing w:line="276" w:lineRule="auto"/>
              <w:ind w:left="344"/>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 xml:space="preserve">Heroes of Asia </w:t>
            </w:r>
            <w:r>
              <w:rPr>
                <w:rFonts w:ascii="Arial" w:hAnsi="Arial" w:cs="Arial"/>
                <w:sz w:val="20"/>
                <w:szCs w:val="20"/>
              </w:rPr>
              <w:br/>
            </w:r>
            <w:r w:rsidR="00372BDB">
              <w:rPr>
                <w:rFonts w:ascii="Arial" w:hAnsi="Arial" w:cs="Arial"/>
                <w:sz w:val="20"/>
                <w:szCs w:val="20"/>
              </w:rPr>
              <w:t xml:space="preserve">    </w:t>
            </w:r>
            <w:r>
              <w:rPr>
                <w:rFonts w:ascii="Arial" w:hAnsi="Arial" w:cs="Arial"/>
                <w:sz w:val="20"/>
                <w:szCs w:val="20"/>
              </w:rPr>
              <w:t>(9-10 years old)</w:t>
            </w:r>
          </w:p>
          <w:p w14:paraId="4C5D6EEC" w14:textId="79E58439" w:rsidR="00CA5EE4" w:rsidRDefault="00CA5EE4" w:rsidP="00ED4832">
            <w:pPr>
              <w:tabs>
                <w:tab w:val="left" w:pos="344"/>
              </w:tabs>
              <w:spacing w:line="276" w:lineRule="auto"/>
              <w:ind w:left="344"/>
              <w:contextualSpacing/>
              <w:rPr>
                <w:rFonts w:ascii="Arial" w:hAnsi="Arial" w:cs="Arial"/>
                <w:sz w:val="20"/>
                <w:szCs w:val="20"/>
              </w:rPr>
            </w:pPr>
          </w:p>
          <w:p w14:paraId="750E8101" w14:textId="4788C0B5" w:rsidR="00CA5EE4" w:rsidRDefault="00CA5EE4" w:rsidP="00ED483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Pr>
                <w:rFonts w:ascii="Arial" w:hAnsi="Arial" w:cs="Arial"/>
                <w:sz w:val="20"/>
                <w:szCs w:val="20"/>
              </w:rPr>
              <w:t>Let’s Look at Asian Art!</w:t>
            </w:r>
            <w:r w:rsidR="00593C81">
              <w:rPr>
                <w:rFonts w:ascii="Arial" w:hAnsi="Arial" w:cs="Arial"/>
                <w:sz w:val="20"/>
                <w:szCs w:val="20"/>
              </w:rPr>
              <w:t xml:space="preserve"> Guided Tour</w:t>
            </w:r>
          </w:p>
          <w:p w14:paraId="21277984" w14:textId="43A33A48" w:rsidR="00CA5EE4" w:rsidRDefault="00CA5EE4" w:rsidP="00ED4832">
            <w:pPr>
              <w:tabs>
                <w:tab w:val="left" w:pos="344"/>
              </w:tabs>
              <w:spacing w:line="276" w:lineRule="auto"/>
              <w:contextualSpacing/>
              <w:rPr>
                <w:rFonts w:ascii="Arial" w:hAnsi="Arial" w:cs="Arial"/>
                <w:sz w:val="20"/>
                <w:szCs w:val="20"/>
              </w:rPr>
            </w:pPr>
          </w:p>
          <w:p w14:paraId="5DF33DF8" w14:textId="0A47CB12" w:rsidR="00CA5EE4" w:rsidRDefault="00CA5EE4" w:rsidP="00ED4832">
            <w:pPr>
              <w:tabs>
                <w:tab w:val="left" w:pos="344"/>
              </w:tabs>
              <w:spacing w:line="276" w:lineRule="auto"/>
              <w:contextualSpacing/>
              <w:rPr>
                <w:rFonts w:ascii="Arial" w:hAnsi="Arial" w:cs="Arial"/>
                <w:sz w:val="20"/>
                <w:szCs w:val="20"/>
              </w:rPr>
            </w:pPr>
            <w:r w:rsidRPr="00CA5EE4">
              <w:rPr>
                <w:rFonts w:ascii="Arial" w:hAnsi="Arial" w:cs="Arial"/>
                <w:b/>
                <w:sz w:val="20"/>
                <w:szCs w:val="20"/>
              </w:rPr>
              <w:sym w:font="Wingdings" w:char="F0A8"/>
            </w:r>
            <w:r>
              <w:rPr>
                <w:rFonts w:ascii="Arial" w:hAnsi="Arial" w:cs="Arial"/>
                <w:b/>
                <w:sz w:val="20"/>
                <w:szCs w:val="20"/>
              </w:rPr>
              <w:t xml:space="preserve"> </w:t>
            </w:r>
            <w:r>
              <w:rPr>
                <w:rFonts w:ascii="Arial" w:hAnsi="Arial" w:cs="Arial"/>
                <w:sz w:val="20"/>
                <w:szCs w:val="20"/>
              </w:rPr>
              <w:t>P5 Museum-Based Learning (MBL)</w:t>
            </w:r>
            <w:r w:rsidR="00F85F5F">
              <w:rPr>
                <w:rFonts w:ascii="Arial" w:hAnsi="Arial" w:cs="Arial"/>
                <w:sz w:val="20"/>
                <w:szCs w:val="20"/>
              </w:rPr>
              <w:br/>
            </w:r>
            <w:r w:rsidR="0077759D">
              <w:rPr>
                <w:rFonts w:ascii="Arial" w:hAnsi="Arial" w:cs="Arial"/>
                <w:sz w:val="20"/>
                <w:szCs w:val="20"/>
              </w:rPr>
              <w:t xml:space="preserve">    </w:t>
            </w:r>
            <w:r w:rsidR="00972FDC">
              <w:rPr>
                <w:rFonts w:ascii="Arial" w:hAnsi="Arial" w:cs="Arial"/>
                <w:sz w:val="20"/>
                <w:szCs w:val="20"/>
              </w:rPr>
              <w:t>(</w:t>
            </w:r>
            <w:r>
              <w:rPr>
                <w:rFonts w:ascii="Arial" w:hAnsi="Arial" w:cs="Arial"/>
                <w:sz w:val="20"/>
                <w:szCs w:val="20"/>
              </w:rPr>
              <w:t>My Explorer’s Trail</w:t>
            </w:r>
            <w:r w:rsidR="00972FDC">
              <w:rPr>
                <w:rFonts w:ascii="Arial" w:hAnsi="Arial" w:cs="Arial"/>
                <w:sz w:val="20"/>
                <w:szCs w:val="20"/>
              </w:rPr>
              <w:t>)</w:t>
            </w:r>
          </w:p>
          <w:p w14:paraId="766D6C58" w14:textId="77777777" w:rsidR="00ED4832" w:rsidRDefault="00ED4832" w:rsidP="00ED4832">
            <w:pPr>
              <w:tabs>
                <w:tab w:val="left" w:pos="344"/>
              </w:tabs>
              <w:spacing w:line="276" w:lineRule="auto"/>
              <w:contextualSpacing/>
              <w:rPr>
                <w:rFonts w:ascii="Arial" w:hAnsi="Arial" w:cs="Arial"/>
                <w:sz w:val="20"/>
                <w:szCs w:val="20"/>
              </w:rPr>
            </w:pPr>
          </w:p>
          <w:p w14:paraId="3558D7F1" w14:textId="77777777" w:rsidR="00ED4832" w:rsidRDefault="00ED4832" w:rsidP="00B24E5F">
            <w:pPr>
              <w:tabs>
                <w:tab w:val="left" w:pos="344"/>
              </w:tabs>
              <w:spacing w:line="276" w:lineRule="auto"/>
              <w:contextualSpacing/>
              <w:rPr>
                <w:rFonts w:ascii="Arial" w:hAnsi="Arial" w:cs="Arial"/>
                <w:i/>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Pr="00ED4832">
              <w:rPr>
                <w:rFonts w:ascii="Arial" w:hAnsi="Arial" w:cs="Arial"/>
                <w:sz w:val="20"/>
                <w:szCs w:val="20"/>
              </w:rPr>
              <w:t>Workshop:</w:t>
            </w:r>
            <w:r>
              <w:rPr>
                <w:rFonts w:ascii="Arial" w:hAnsi="Arial" w:cs="Arial"/>
                <w:sz w:val="20"/>
                <w:szCs w:val="20"/>
              </w:rPr>
              <w:t xml:space="preserve"> Let’s Make Art! </w:t>
            </w:r>
            <w:r w:rsidRPr="009119BF">
              <w:rPr>
                <w:rFonts w:ascii="Arial" w:hAnsi="Arial" w:cs="Arial"/>
                <w:i/>
                <w:sz w:val="20"/>
                <w:szCs w:val="20"/>
              </w:rPr>
              <w:br/>
            </w:r>
            <w:r w:rsidR="0077759D">
              <w:rPr>
                <w:rFonts w:ascii="Arial" w:hAnsi="Arial" w:cs="Arial"/>
                <w:i/>
                <w:sz w:val="20"/>
                <w:szCs w:val="20"/>
              </w:rPr>
              <w:t xml:space="preserve">    </w:t>
            </w:r>
            <w:r w:rsidR="00033FAE" w:rsidRPr="009119BF">
              <w:rPr>
                <w:rFonts w:ascii="Arial" w:hAnsi="Arial" w:cs="Arial"/>
                <w:i/>
                <w:sz w:val="20"/>
                <w:szCs w:val="20"/>
              </w:rPr>
              <w:t xml:space="preserve">Guided Tour with </w:t>
            </w:r>
            <w:r w:rsidRPr="009119BF">
              <w:rPr>
                <w:rFonts w:ascii="Arial" w:hAnsi="Arial" w:cs="Arial"/>
                <w:i/>
                <w:sz w:val="20"/>
                <w:szCs w:val="20"/>
              </w:rPr>
              <w:t>Art-</w:t>
            </w:r>
            <w:r w:rsidR="0040579D" w:rsidRPr="009119BF">
              <w:rPr>
                <w:rFonts w:ascii="Arial" w:hAnsi="Arial" w:cs="Arial"/>
                <w:i/>
                <w:sz w:val="20"/>
                <w:szCs w:val="20"/>
              </w:rPr>
              <w:t>M</w:t>
            </w:r>
            <w:r w:rsidRPr="009119BF">
              <w:rPr>
                <w:rFonts w:ascii="Arial" w:hAnsi="Arial" w:cs="Arial"/>
                <w:i/>
                <w:sz w:val="20"/>
                <w:szCs w:val="20"/>
              </w:rPr>
              <w:t>aking workshop</w:t>
            </w:r>
          </w:p>
          <w:p w14:paraId="7E09D1F2" w14:textId="77777777" w:rsidR="00912ABF" w:rsidRDefault="00912ABF" w:rsidP="00912ABF">
            <w:pPr>
              <w:tabs>
                <w:tab w:val="left" w:pos="344"/>
              </w:tabs>
              <w:spacing w:line="276" w:lineRule="auto"/>
              <w:contextualSpacing/>
              <w:rPr>
                <w:rFonts w:ascii="Arial" w:hAnsi="Arial" w:cs="Arial"/>
                <w:i/>
                <w:sz w:val="20"/>
                <w:szCs w:val="20"/>
              </w:rPr>
            </w:pPr>
            <w:r>
              <w:rPr>
                <w:rFonts w:ascii="Arial" w:hAnsi="Arial" w:cs="Arial"/>
                <w:i/>
                <w:sz w:val="20"/>
                <w:szCs w:val="20"/>
              </w:rPr>
              <w:t xml:space="preserve">    (*min. of 20 &amp; max. of 40 students)</w:t>
            </w:r>
          </w:p>
          <w:p w14:paraId="13E16B70" w14:textId="5A0F4445" w:rsidR="00AD0BB2" w:rsidRPr="00912ABF" w:rsidRDefault="00AD0BB2" w:rsidP="00912ABF">
            <w:pPr>
              <w:tabs>
                <w:tab w:val="left" w:pos="344"/>
              </w:tabs>
              <w:spacing w:line="276" w:lineRule="auto"/>
              <w:contextualSpacing/>
              <w:rPr>
                <w:rFonts w:ascii="Arial" w:hAnsi="Arial" w:cs="Arial"/>
                <w:i/>
                <w:sz w:val="20"/>
                <w:szCs w:val="20"/>
              </w:rPr>
            </w:pPr>
            <w:r>
              <w:rPr>
                <w:rFonts w:ascii="Arial" w:hAnsi="Arial" w:cs="Arial"/>
                <w:i/>
                <w:sz w:val="20"/>
                <w:szCs w:val="20"/>
              </w:rPr>
              <w:t xml:space="preserve">    $15 per student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039F101" w14:textId="3A94A20D" w:rsidR="00174916" w:rsidRDefault="00174916" w:rsidP="00174916">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Pr>
                <w:rFonts w:ascii="Arial" w:hAnsi="Arial" w:cs="Arial"/>
                <w:sz w:val="20"/>
                <w:szCs w:val="20"/>
              </w:rPr>
              <w:t>Teacher-Led with NHB resource</w:t>
            </w:r>
            <w:r w:rsidR="00DE22E2">
              <w:rPr>
                <w:rFonts w:ascii="Arial" w:hAnsi="Arial" w:cs="Arial"/>
                <w:sz w:val="20"/>
                <w:szCs w:val="20"/>
              </w:rPr>
              <w:t>s</w:t>
            </w:r>
          </w:p>
          <w:p w14:paraId="69DF77EC" w14:textId="77777777" w:rsidR="00174916" w:rsidRDefault="00174916" w:rsidP="00174916">
            <w:pPr>
              <w:tabs>
                <w:tab w:val="left" w:pos="344"/>
              </w:tabs>
              <w:spacing w:line="276" w:lineRule="auto"/>
              <w:contextualSpacing/>
              <w:rPr>
                <w:rFonts w:ascii="Arial" w:hAnsi="Arial" w:cs="Arial"/>
                <w:sz w:val="20"/>
                <w:szCs w:val="20"/>
              </w:rPr>
            </w:pPr>
          </w:p>
          <w:p w14:paraId="3D087A4B" w14:textId="453482DF" w:rsidR="00174916" w:rsidRPr="00D069E2" w:rsidRDefault="00DE22E2" w:rsidP="00174916">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00174916">
              <w:rPr>
                <w:rFonts w:ascii="Arial" w:hAnsi="Arial" w:cs="Arial"/>
                <w:sz w:val="20"/>
                <w:szCs w:val="20"/>
              </w:rPr>
              <w:t>Teacher-Led with non-NHB resource</w:t>
            </w:r>
            <w:r>
              <w:rPr>
                <w:rFonts w:ascii="Arial" w:hAnsi="Arial" w:cs="Arial"/>
                <w:sz w:val="20"/>
                <w:szCs w:val="20"/>
              </w:rPr>
              <w:t>s</w:t>
            </w:r>
            <w:r w:rsidR="00174916">
              <w:rPr>
                <w:rFonts w:ascii="Arial" w:hAnsi="Arial" w:cs="Arial"/>
                <w:sz w:val="20"/>
                <w:szCs w:val="20"/>
              </w:rPr>
              <w:t xml:space="preserve"> </w:t>
            </w:r>
          </w:p>
          <w:p w14:paraId="58E6B985" w14:textId="77777777" w:rsidR="00D069E2" w:rsidRDefault="00D069E2" w:rsidP="00ED4832">
            <w:pPr>
              <w:tabs>
                <w:tab w:val="left" w:pos="344"/>
              </w:tabs>
              <w:spacing w:line="276" w:lineRule="auto"/>
              <w:contextualSpacing/>
              <w:rPr>
                <w:rFonts w:ascii="Arial" w:hAnsi="Arial" w:cs="Arial"/>
                <w:b/>
                <w:sz w:val="20"/>
                <w:szCs w:val="20"/>
              </w:rPr>
            </w:pPr>
          </w:p>
          <w:p w14:paraId="32F9F7CD" w14:textId="0B9E7477" w:rsidR="00ED4832" w:rsidRPr="00D069E2" w:rsidRDefault="00ED4832" w:rsidP="00ED4832">
            <w:pPr>
              <w:tabs>
                <w:tab w:val="left" w:pos="344"/>
              </w:tabs>
              <w:spacing w:line="276" w:lineRule="auto"/>
              <w:contextualSpacing/>
              <w:rPr>
                <w:rFonts w:ascii="Arial" w:hAnsi="Arial" w:cs="Arial"/>
                <w:b/>
                <w:sz w:val="20"/>
                <w:szCs w:val="20"/>
              </w:rPr>
            </w:pPr>
            <w:r w:rsidRPr="0084008C">
              <w:rPr>
                <w:rFonts w:ascii="Arial" w:hAnsi="Arial" w:cs="Arial"/>
                <w:b/>
                <w:sz w:val="20"/>
                <w:szCs w:val="20"/>
              </w:rPr>
              <w:sym w:font="Wingdings" w:char="F0A8"/>
            </w:r>
            <w:r>
              <w:rPr>
                <w:rFonts w:ascii="Arial" w:hAnsi="Arial" w:cs="Arial"/>
                <w:b/>
                <w:sz w:val="20"/>
                <w:szCs w:val="20"/>
              </w:rPr>
              <w:t xml:space="preserve"> </w:t>
            </w:r>
            <w:r>
              <w:rPr>
                <w:rFonts w:ascii="Arial" w:hAnsi="Arial" w:cs="Arial"/>
                <w:sz w:val="20"/>
                <w:szCs w:val="20"/>
              </w:rPr>
              <w:t>Field-Based Learning (FBL)</w:t>
            </w:r>
          </w:p>
          <w:p w14:paraId="13B53443" w14:textId="77777777" w:rsidR="00ED4832" w:rsidRDefault="00ED4832" w:rsidP="00ED4832">
            <w:pPr>
              <w:tabs>
                <w:tab w:val="left" w:pos="344"/>
              </w:tabs>
              <w:spacing w:line="276" w:lineRule="auto"/>
              <w:contextualSpacing/>
              <w:rPr>
                <w:rFonts w:ascii="Arial" w:hAnsi="Arial" w:cs="Arial"/>
                <w:b/>
                <w:sz w:val="20"/>
                <w:szCs w:val="20"/>
              </w:rPr>
            </w:pPr>
          </w:p>
          <w:p w14:paraId="49E359BD" w14:textId="5386CB75" w:rsidR="00ED4832" w:rsidRPr="008B4C23" w:rsidRDefault="00CA5EE4" w:rsidP="00ED483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sidR="00ED4832">
              <w:rPr>
                <w:rFonts w:ascii="Arial" w:hAnsi="Arial" w:cs="Arial"/>
                <w:sz w:val="20"/>
                <w:szCs w:val="20"/>
              </w:rPr>
              <w:t>Non-NHB resource package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804AA2D" w14:textId="77777777" w:rsidR="00ED4832" w:rsidRDefault="00ED4832" w:rsidP="00ED483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Guided by an external vendor</w:t>
            </w:r>
          </w:p>
          <w:p w14:paraId="460154A4" w14:textId="77777777" w:rsidR="00ED4832" w:rsidRDefault="00ED4832" w:rsidP="00ED4832">
            <w:pPr>
              <w:tabs>
                <w:tab w:val="left" w:pos="344"/>
              </w:tabs>
              <w:spacing w:line="276" w:lineRule="auto"/>
              <w:contextualSpacing/>
              <w:rPr>
                <w:rFonts w:ascii="Arial" w:hAnsi="Arial" w:cs="Arial"/>
                <w:sz w:val="20"/>
                <w:szCs w:val="20"/>
              </w:rPr>
            </w:pPr>
          </w:p>
          <w:p w14:paraId="31F68E63" w14:textId="11B1A5BA" w:rsidR="00ED4832" w:rsidRPr="008B4C23" w:rsidRDefault="00ED4832" w:rsidP="00ED483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Pr="00CA5EE4">
              <w:rPr>
                <w:rFonts w:ascii="Arial" w:hAnsi="Arial" w:cs="Arial"/>
                <w:sz w:val="20"/>
                <w:szCs w:val="20"/>
              </w:rPr>
              <w:t>Student</w:t>
            </w:r>
            <w:r>
              <w:rPr>
                <w:rFonts w:ascii="Arial" w:hAnsi="Arial" w:cs="Arial"/>
                <w:sz w:val="20"/>
                <w:szCs w:val="20"/>
              </w:rPr>
              <w:t>-guided</w:t>
            </w:r>
          </w:p>
        </w:tc>
      </w:tr>
      <w:tr w:rsidR="00CA5EE4" w:rsidRPr="0084008C" w14:paraId="5821CC7B" w14:textId="77777777" w:rsidTr="00B86305">
        <w:trPr>
          <w:trHeight w:val="454"/>
          <w:jc w:val="center"/>
        </w:trPr>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93278" w14:textId="28F972F7" w:rsidR="00CA5EE4" w:rsidRPr="00CA5EE4" w:rsidRDefault="00CA5EE4" w:rsidP="00457BD6">
            <w:pPr>
              <w:spacing w:after="120"/>
              <w:contextualSpacing/>
              <w:jc w:val="center"/>
              <w:rPr>
                <w:rFonts w:ascii="Arial" w:hAnsi="Arial" w:cs="Arial"/>
                <w:b/>
                <w:sz w:val="20"/>
                <w:szCs w:val="20"/>
              </w:rPr>
            </w:pPr>
            <w:r w:rsidRPr="00AD301E">
              <w:rPr>
                <w:rFonts w:ascii="Arial" w:hAnsi="Arial" w:cs="Arial"/>
                <w:b/>
                <w:sz w:val="20"/>
                <w:szCs w:val="20"/>
              </w:rPr>
              <w:t>SECONDARY</w:t>
            </w:r>
          </w:p>
        </w:tc>
      </w:tr>
      <w:tr w:rsidR="00CA5EE4" w:rsidRPr="0084008C" w14:paraId="0CFB31EE" w14:textId="77777777" w:rsidTr="0077759D">
        <w:trPr>
          <w:trHeight w:val="454"/>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1F27D8F" w14:textId="1A42A2B5" w:rsidR="00CA5EE4" w:rsidRPr="009119BF" w:rsidRDefault="00DE22E2" w:rsidP="00ED4832">
            <w:pPr>
              <w:spacing w:after="120" w:line="276" w:lineRule="auto"/>
              <w:contextualSpacing/>
              <w:rPr>
                <w:rFonts w:ascii="Arial" w:hAnsi="Arial" w:cs="Arial"/>
                <w:b/>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00CA5EE4">
              <w:rPr>
                <w:rFonts w:ascii="Arial" w:hAnsi="Arial" w:cs="Arial"/>
                <w:sz w:val="20"/>
                <w:szCs w:val="20"/>
              </w:rPr>
              <w:t>Ancestral Cultures</w:t>
            </w:r>
            <w:r w:rsidR="00593C81">
              <w:rPr>
                <w:rFonts w:ascii="Arial" w:hAnsi="Arial" w:cs="Arial"/>
                <w:sz w:val="20"/>
                <w:szCs w:val="20"/>
              </w:rPr>
              <w:t xml:space="preserve"> Guided Tour</w:t>
            </w:r>
          </w:p>
          <w:p w14:paraId="5DF2FC8C" w14:textId="77777777" w:rsidR="00CA5EE4" w:rsidRDefault="00CA5EE4" w:rsidP="00ED4832">
            <w:pPr>
              <w:spacing w:after="120" w:line="276" w:lineRule="auto"/>
              <w:contextualSpacing/>
              <w:rPr>
                <w:rFonts w:ascii="Arial" w:hAnsi="Arial" w:cs="Arial"/>
                <w:sz w:val="20"/>
                <w:szCs w:val="20"/>
              </w:rPr>
            </w:pPr>
          </w:p>
          <w:p w14:paraId="6BB1D123" w14:textId="04857217" w:rsidR="00CA5EE4" w:rsidRDefault="00CA5EE4" w:rsidP="00ED4832">
            <w:pPr>
              <w:spacing w:after="120"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Pr>
                <w:rFonts w:ascii="Arial" w:hAnsi="Arial" w:cs="Arial"/>
                <w:sz w:val="20"/>
                <w:szCs w:val="20"/>
              </w:rPr>
              <w:t>Cross-Cultural Art</w:t>
            </w:r>
            <w:r w:rsidR="00593C81">
              <w:rPr>
                <w:rFonts w:ascii="Arial" w:hAnsi="Arial" w:cs="Arial"/>
                <w:sz w:val="20"/>
                <w:szCs w:val="20"/>
              </w:rPr>
              <w:t xml:space="preserve"> Guided Tour</w:t>
            </w:r>
          </w:p>
          <w:p w14:paraId="490E5E38" w14:textId="77777777" w:rsidR="00457BD6" w:rsidRDefault="00457BD6" w:rsidP="00ED4832">
            <w:pPr>
              <w:spacing w:after="120" w:line="276" w:lineRule="auto"/>
              <w:contextualSpacing/>
              <w:rPr>
                <w:rFonts w:ascii="Arial" w:hAnsi="Arial" w:cs="Arial"/>
                <w:sz w:val="20"/>
                <w:szCs w:val="20"/>
              </w:rPr>
            </w:pPr>
          </w:p>
          <w:p w14:paraId="52E4A764" w14:textId="705F6557" w:rsidR="00457BD6" w:rsidRPr="00CA5EE4" w:rsidRDefault="00457BD6" w:rsidP="00ED4832">
            <w:pPr>
              <w:spacing w:after="120"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Pr="007E17DF">
              <w:rPr>
                <w:rFonts w:ascii="Arial" w:hAnsi="Arial" w:cs="Arial"/>
                <w:sz w:val="20"/>
                <w:szCs w:val="20"/>
              </w:rPr>
              <w:t>Workshop</w:t>
            </w:r>
            <w:r>
              <w:rPr>
                <w:rFonts w:ascii="Arial" w:hAnsi="Arial" w:cs="Arial"/>
                <w:sz w:val="20"/>
                <w:szCs w:val="20"/>
              </w:rPr>
              <w:t xml:space="preserve">: Speak Out Loud! </w:t>
            </w:r>
            <w:r w:rsidRPr="009119BF">
              <w:rPr>
                <w:rFonts w:ascii="Arial" w:hAnsi="Arial" w:cs="Arial"/>
                <w:i/>
                <w:sz w:val="20"/>
                <w:szCs w:val="20"/>
              </w:rPr>
              <w:br/>
            </w:r>
            <w:r w:rsidR="0077759D">
              <w:rPr>
                <w:rFonts w:ascii="Arial" w:hAnsi="Arial" w:cs="Arial"/>
                <w:i/>
                <w:sz w:val="20"/>
                <w:szCs w:val="20"/>
              </w:rPr>
              <w:t xml:space="preserve">    </w:t>
            </w:r>
            <w:r w:rsidRPr="009119BF">
              <w:rPr>
                <w:rFonts w:ascii="Arial" w:hAnsi="Arial" w:cs="Arial"/>
                <w:i/>
                <w:sz w:val="20"/>
                <w:szCs w:val="20"/>
              </w:rPr>
              <w:t>Student Museum Guiding</w:t>
            </w:r>
            <w:r w:rsidR="00977C25" w:rsidRPr="009119BF">
              <w:rPr>
                <w:rFonts w:ascii="Arial" w:hAnsi="Arial" w:cs="Arial"/>
                <w:i/>
                <w:sz w:val="20"/>
                <w:szCs w:val="20"/>
              </w:rPr>
              <w:t xml:space="preserve"> (Chinese)</w:t>
            </w:r>
            <w:r w:rsidR="00977C25">
              <w:rPr>
                <w:rFonts w:ascii="Arial" w:hAnsi="Arial" w:cs="Arial"/>
                <w:sz w:val="20"/>
                <w:szCs w:val="20"/>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ED5AF2A" w14:textId="6DF92DCC" w:rsidR="00174916" w:rsidRDefault="00174916" w:rsidP="00174916">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Pr>
                <w:rFonts w:ascii="Arial" w:hAnsi="Arial" w:cs="Arial"/>
                <w:sz w:val="20"/>
                <w:szCs w:val="20"/>
              </w:rPr>
              <w:t>Teacher-Led with NHB resource</w:t>
            </w:r>
            <w:r w:rsidR="00DE22E2">
              <w:rPr>
                <w:rFonts w:ascii="Arial" w:hAnsi="Arial" w:cs="Arial"/>
                <w:sz w:val="20"/>
                <w:szCs w:val="20"/>
              </w:rPr>
              <w:t>s</w:t>
            </w:r>
          </w:p>
          <w:p w14:paraId="36AD87B2" w14:textId="77777777" w:rsidR="00174916" w:rsidRDefault="00174916" w:rsidP="00174916">
            <w:pPr>
              <w:tabs>
                <w:tab w:val="left" w:pos="344"/>
              </w:tabs>
              <w:spacing w:line="276" w:lineRule="auto"/>
              <w:contextualSpacing/>
              <w:rPr>
                <w:rFonts w:ascii="Arial" w:hAnsi="Arial" w:cs="Arial"/>
                <w:sz w:val="20"/>
                <w:szCs w:val="20"/>
              </w:rPr>
            </w:pPr>
          </w:p>
          <w:p w14:paraId="3A3B7C4D" w14:textId="6C25B6B4" w:rsidR="00174916" w:rsidRPr="00D069E2" w:rsidRDefault="00DE22E2" w:rsidP="00174916">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00174916">
              <w:rPr>
                <w:rFonts w:ascii="Arial" w:hAnsi="Arial" w:cs="Arial"/>
                <w:sz w:val="20"/>
                <w:szCs w:val="20"/>
              </w:rPr>
              <w:t>Teacher-Led with non-NHB resource</w:t>
            </w:r>
            <w:r>
              <w:rPr>
                <w:rFonts w:ascii="Arial" w:hAnsi="Arial" w:cs="Arial"/>
                <w:sz w:val="20"/>
                <w:szCs w:val="20"/>
              </w:rPr>
              <w:t>s</w:t>
            </w:r>
            <w:r w:rsidR="00174916">
              <w:rPr>
                <w:rFonts w:ascii="Arial" w:hAnsi="Arial" w:cs="Arial"/>
                <w:sz w:val="20"/>
                <w:szCs w:val="20"/>
              </w:rPr>
              <w:t xml:space="preserve"> </w:t>
            </w:r>
          </w:p>
          <w:p w14:paraId="1D6A9336" w14:textId="77777777" w:rsidR="00D069E2" w:rsidRDefault="00D069E2" w:rsidP="0040579D">
            <w:pPr>
              <w:tabs>
                <w:tab w:val="left" w:pos="344"/>
              </w:tabs>
              <w:spacing w:line="276" w:lineRule="auto"/>
              <w:contextualSpacing/>
              <w:rPr>
                <w:rFonts w:ascii="Arial" w:hAnsi="Arial" w:cs="Arial"/>
                <w:b/>
                <w:sz w:val="20"/>
                <w:szCs w:val="20"/>
              </w:rPr>
            </w:pPr>
          </w:p>
          <w:p w14:paraId="5D98E3B1" w14:textId="419C1F53" w:rsidR="0040579D" w:rsidRPr="00ED4832" w:rsidRDefault="0040579D" w:rsidP="0040579D">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Pr>
                <w:rFonts w:ascii="Arial" w:hAnsi="Arial" w:cs="Arial"/>
                <w:sz w:val="20"/>
                <w:szCs w:val="20"/>
              </w:rPr>
              <w:t>Historical Investigation (HI)</w:t>
            </w:r>
          </w:p>
          <w:p w14:paraId="4D63D6C4" w14:textId="77777777" w:rsidR="0040579D" w:rsidRDefault="0040579D" w:rsidP="0040579D">
            <w:pPr>
              <w:tabs>
                <w:tab w:val="left" w:pos="344"/>
              </w:tabs>
              <w:spacing w:line="276" w:lineRule="auto"/>
              <w:contextualSpacing/>
              <w:rPr>
                <w:rFonts w:ascii="Arial" w:hAnsi="Arial" w:cs="Arial"/>
                <w:b/>
                <w:sz w:val="20"/>
                <w:szCs w:val="20"/>
              </w:rPr>
            </w:pPr>
          </w:p>
          <w:p w14:paraId="28F6921A" w14:textId="0A32F266" w:rsidR="00CA5EE4" w:rsidRDefault="0040579D" w:rsidP="0040579D">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Non-NHB resource package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6ABBB33" w14:textId="77777777" w:rsidR="00ED4832" w:rsidRDefault="00ED4832" w:rsidP="00ED483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Guided by an external vendor</w:t>
            </w:r>
          </w:p>
          <w:p w14:paraId="053958C4" w14:textId="77777777" w:rsidR="00ED4832" w:rsidRDefault="00ED4832" w:rsidP="00ED4832">
            <w:pPr>
              <w:tabs>
                <w:tab w:val="left" w:pos="344"/>
              </w:tabs>
              <w:spacing w:line="276" w:lineRule="auto"/>
              <w:contextualSpacing/>
              <w:rPr>
                <w:rFonts w:ascii="Arial" w:hAnsi="Arial" w:cs="Arial"/>
                <w:sz w:val="20"/>
                <w:szCs w:val="20"/>
              </w:rPr>
            </w:pPr>
          </w:p>
          <w:p w14:paraId="164FC311" w14:textId="7D6F1EE7" w:rsidR="00CA5EE4" w:rsidRPr="00B75A99" w:rsidRDefault="00ED4832" w:rsidP="00ED483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Pr="00CA5EE4">
              <w:rPr>
                <w:rFonts w:ascii="Arial" w:hAnsi="Arial" w:cs="Arial"/>
                <w:sz w:val="20"/>
                <w:szCs w:val="20"/>
              </w:rPr>
              <w:t>Student</w:t>
            </w:r>
            <w:r>
              <w:rPr>
                <w:rFonts w:ascii="Arial" w:hAnsi="Arial" w:cs="Arial"/>
                <w:sz w:val="20"/>
                <w:szCs w:val="20"/>
              </w:rPr>
              <w:t>-guided</w:t>
            </w:r>
          </w:p>
        </w:tc>
      </w:tr>
      <w:tr w:rsidR="00CA5EE4" w:rsidRPr="0084008C" w14:paraId="1A95576C" w14:textId="77777777" w:rsidTr="00B86305">
        <w:trPr>
          <w:trHeight w:val="454"/>
          <w:jc w:val="center"/>
        </w:trPr>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A3D0F" w14:textId="041EBC4B" w:rsidR="00CA5EE4" w:rsidRPr="00B75A99" w:rsidRDefault="00CA5EE4" w:rsidP="00457BD6">
            <w:pPr>
              <w:spacing w:after="120"/>
              <w:contextualSpacing/>
              <w:jc w:val="center"/>
              <w:rPr>
                <w:rFonts w:ascii="Arial" w:hAnsi="Arial" w:cs="Arial"/>
                <w:sz w:val="20"/>
                <w:szCs w:val="20"/>
              </w:rPr>
            </w:pPr>
            <w:r>
              <w:rPr>
                <w:rFonts w:ascii="Arial" w:hAnsi="Arial" w:cs="Arial"/>
                <w:b/>
                <w:sz w:val="20"/>
                <w:szCs w:val="20"/>
              </w:rPr>
              <w:t>TERTIARY</w:t>
            </w:r>
          </w:p>
        </w:tc>
      </w:tr>
      <w:tr w:rsidR="00CA5EE4" w:rsidRPr="0084008C" w14:paraId="46E0BF0A" w14:textId="77777777" w:rsidTr="0077759D">
        <w:trPr>
          <w:trHeight w:val="454"/>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170D783" w14:textId="01648D41" w:rsidR="00CA5EE4" w:rsidRDefault="00CA5EE4" w:rsidP="00ED4832">
            <w:pPr>
              <w:spacing w:after="120"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Pr>
                <w:rFonts w:ascii="Arial" w:hAnsi="Arial" w:cs="Arial"/>
                <w:sz w:val="20"/>
                <w:szCs w:val="20"/>
              </w:rPr>
              <w:t>Ancestral Cultures</w:t>
            </w:r>
            <w:r w:rsidR="00593C81">
              <w:rPr>
                <w:rFonts w:ascii="Arial" w:hAnsi="Arial" w:cs="Arial"/>
                <w:sz w:val="20"/>
                <w:szCs w:val="20"/>
              </w:rPr>
              <w:t xml:space="preserve"> Guided Tour</w:t>
            </w:r>
          </w:p>
          <w:p w14:paraId="79537C76" w14:textId="77777777" w:rsidR="00CA5EE4" w:rsidRDefault="00CA5EE4" w:rsidP="00ED4832">
            <w:pPr>
              <w:spacing w:after="120" w:line="276" w:lineRule="auto"/>
              <w:contextualSpacing/>
              <w:rPr>
                <w:rFonts w:ascii="Arial" w:hAnsi="Arial" w:cs="Arial"/>
                <w:sz w:val="20"/>
                <w:szCs w:val="20"/>
              </w:rPr>
            </w:pPr>
          </w:p>
          <w:p w14:paraId="72DECC50" w14:textId="166A3D47" w:rsidR="00CA5EE4" w:rsidRDefault="00CA5EE4" w:rsidP="00ED4832">
            <w:pPr>
              <w:spacing w:after="120"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Pr>
                <w:rFonts w:ascii="Arial" w:hAnsi="Arial" w:cs="Arial"/>
                <w:sz w:val="20"/>
                <w:szCs w:val="20"/>
              </w:rPr>
              <w:t>Cross-Cultural Art</w:t>
            </w:r>
            <w:r w:rsidR="00593C81">
              <w:rPr>
                <w:rFonts w:ascii="Arial" w:hAnsi="Arial" w:cs="Arial"/>
                <w:sz w:val="20"/>
                <w:szCs w:val="20"/>
              </w:rPr>
              <w:t xml:space="preserve"> Guided Tour</w:t>
            </w:r>
          </w:p>
          <w:p w14:paraId="5EF03FA3" w14:textId="77777777" w:rsidR="0040579D" w:rsidRDefault="0040579D" w:rsidP="00ED4832">
            <w:pPr>
              <w:spacing w:after="120" w:line="276" w:lineRule="auto"/>
              <w:contextualSpacing/>
              <w:rPr>
                <w:rFonts w:ascii="Arial" w:hAnsi="Arial" w:cs="Arial"/>
                <w:sz w:val="20"/>
                <w:szCs w:val="20"/>
              </w:rPr>
            </w:pPr>
          </w:p>
          <w:p w14:paraId="3BE103F9" w14:textId="09258138" w:rsidR="0040579D" w:rsidRPr="00CA5EE4" w:rsidRDefault="0040579D" w:rsidP="00977C25">
            <w:pPr>
              <w:spacing w:after="120"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Pr="007E17DF">
              <w:rPr>
                <w:rFonts w:ascii="Arial" w:hAnsi="Arial" w:cs="Arial"/>
                <w:sz w:val="20"/>
                <w:szCs w:val="20"/>
              </w:rPr>
              <w:t>Workshop</w:t>
            </w:r>
            <w:r>
              <w:rPr>
                <w:rFonts w:ascii="Arial" w:hAnsi="Arial" w:cs="Arial"/>
                <w:sz w:val="20"/>
                <w:szCs w:val="20"/>
              </w:rPr>
              <w:t xml:space="preserve">: Speak Out Loud! </w:t>
            </w:r>
            <w:r w:rsidRPr="009119BF">
              <w:rPr>
                <w:rFonts w:ascii="Arial" w:hAnsi="Arial" w:cs="Arial"/>
                <w:i/>
                <w:sz w:val="20"/>
                <w:szCs w:val="20"/>
              </w:rPr>
              <w:br/>
            </w:r>
            <w:r w:rsidR="0077759D">
              <w:rPr>
                <w:rFonts w:ascii="Arial" w:hAnsi="Arial" w:cs="Arial"/>
                <w:i/>
                <w:sz w:val="20"/>
                <w:szCs w:val="20"/>
              </w:rPr>
              <w:t xml:space="preserve">    </w:t>
            </w:r>
            <w:r w:rsidRPr="009119BF">
              <w:rPr>
                <w:rFonts w:ascii="Arial" w:hAnsi="Arial" w:cs="Arial"/>
                <w:i/>
                <w:sz w:val="20"/>
                <w:szCs w:val="20"/>
              </w:rPr>
              <w:t>Student Museum Guiding</w:t>
            </w:r>
            <w:r w:rsidR="00345FA5" w:rsidRPr="009119BF">
              <w:rPr>
                <w:rFonts w:ascii="Arial" w:hAnsi="Arial" w:cs="Arial"/>
                <w:i/>
                <w:sz w:val="20"/>
                <w:szCs w:val="20"/>
              </w:rPr>
              <w:t xml:space="preserve"> (</w:t>
            </w:r>
            <w:r w:rsidR="00977C25" w:rsidRPr="009119BF">
              <w:rPr>
                <w:rFonts w:ascii="Arial" w:hAnsi="Arial" w:cs="Arial"/>
                <w:i/>
                <w:sz w:val="20"/>
                <w:szCs w:val="20"/>
              </w:rPr>
              <w:t>Chinese)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E426606" w14:textId="159C78FF" w:rsidR="00174916" w:rsidRDefault="00174916" w:rsidP="00174916">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Pr>
                <w:rFonts w:ascii="Arial" w:hAnsi="Arial" w:cs="Arial"/>
                <w:sz w:val="20"/>
                <w:szCs w:val="20"/>
              </w:rPr>
              <w:t>Teacher-Led with NHB resource</w:t>
            </w:r>
            <w:r w:rsidR="00DE22E2">
              <w:rPr>
                <w:rFonts w:ascii="Arial" w:hAnsi="Arial" w:cs="Arial"/>
                <w:sz w:val="20"/>
                <w:szCs w:val="20"/>
              </w:rPr>
              <w:t>s</w:t>
            </w:r>
          </w:p>
          <w:p w14:paraId="0450D777" w14:textId="77777777" w:rsidR="00174916" w:rsidRDefault="00174916" w:rsidP="00174916">
            <w:pPr>
              <w:tabs>
                <w:tab w:val="left" w:pos="344"/>
              </w:tabs>
              <w:spacing w:line="276" w:lineRule="auto"/>
              <w:contextualSpacing/>
              <w:rPr>
                <w:rFonts w:ascii="Arial" w:hAnsi="Arial" w:cs="Arial"/>
                <w:sz w:val="20"/>
                <w:szCs w:val="20"/>
              </w:rPr>
            </w:pPr>
          </w:p>
          <w:p w14:paraId="2C669745" w14:textId="31C0744E" w:rsidR="00174916" w:rsidRPr="00D069E2" w:rsidRDefault="00DE22E2" w:rsidP="00174916">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00174916">
              <w:rPr>
                <w:rFonts w:ascii="Arial" w:hAnsi="Arial" w:cs="Arial"/>
                <w:sz w:val="20"/>
                <w:szCs w:val="20"/>
              </w:rPr>
              <w:t>Teacher-Led with non-NHB resource</w:t>
            </w:r>
            <w:r>
              <w:rPr>
                <w:rFonts w:ascii="Arial" w:hAnsi="Arial" w:cs="Arial"/>
                <w:sz w:val="20"/>
                <w:szCs w:val="20"/>
              </w:rPr>
              <w:t>s</w:t>
            </w:r>
            <w:r w:rsidR="00174916">
              <w:rPr>
                <w:rFonts w:ascii="Arial" w:hAnsi="Arial" w:cs="Arial"/>
                <w:sz w:val="20"/>
                <w:szCs w:val="20"/>
              </w:rPr>
              <w:t xml:space="preserve"> </w:t>
            </w:r>
          </w:p>
          <w:p w14:paraId="47F460BB" w14:textId="5574734D" w:rsidR="00D069E2" w:rsidRPr="00D069E2" w:rsidRDefault="00D069E2" w:rsidP="00D069E2">
            <w:pPr>
              <w:tabs>
                <w:tab w:val="left" w:pos="344"/>
              </w:tabs>
              <w:spacing w:line="276" w:lineRule="auto"/>
              <w:contextualSpacing/>
              <w:rPr>
                <w:rFonts w:ascii="Arial" w:hAnsi="Arial" w:cs="Arial"/>
                <w:sz w:val="20"/>
                <w:szCs w:val="20"/>
              </w:rPr>
            </w:pPr>
          </w:p>
          <w:p w14:paraId="4262354F" w14:textId="3818A301" w:rsidR="00CA5EE4" w:rsidRDefault="0040579D" w:rsidP="0040579D">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Non-NHB resource package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94868F9" w14:textId="77777777" w:rsidR="00ED4832" w:rsidRDefault="00ED4832" w:rsidP="00ED483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Guided by an external vendor</w:t>
            </w:r>
          </w:p>
          <w:p w14:paraId="79EFF7B0" w14:textId="77777777" w:rsidR="00ED4832" w:rsidRDefault="00ED4832" w:rsidP="00ED4832">
            <w:pPr>
              <w:tabs>
                <w:tab w:val="left" w:pos="344"/>
              </w:tabs>
              <w:spacing w:line="276" w:lineRule="auto"/>
              <w:contextualSpacing/>
              <w:rPr>
                <w:rFonts w:ascii="Arial" w:hAnsi="Arial" w:cs="Arial"/>
                <w:sz w:val="20"/>
                <w:szCs w:val="20"/>
              </w:rPr>
            </w:pPr>
          </w:p>
          <w:p w14:paraId="4CA3E6F9" w14:textId="02E56667" w:rsidR="00CA5EE4" w:rsidRPr="00B75A99" w:rsidRDefault="00ED4832" w:rsidP="00ED4832">
            <w:pPr>
              <w:tabs>
                <w:tab w:val="left" w:pos="344"/>
              </w:tabs>
              <w:spacing w:line="276" w:lineRule="auto"/>
              <w:contextualSpacing/>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Pr="00CA5EE4">
              <w:rPr>
                <w:rFonts w:ascii="Arial" w:hAnsi="Arial" w:cs="Arial"/>
                <w:sz w:val="20"/>
                <w:szCs w:val="20"/>
              </w:rPr>
              <w:t>Student</w:t>
            </w:r>
            <w:r>
              <w:rPr>
                <w:rFonts w:ascii="Arial" w:hAnsi="Arial" w:cs="Arial"/>
                <w:sz w:val="20"/>
                <w:szCs w:val="20"/>
              </w:rPr>
              <w:t>-guided</w:t>
            </w:r>
          </w:p>
        </w:tc>
      </w:tr>
    </w:tbl>
    <w:p w14:paraId="54CB9822" w14:textId="60A0D80E" w:rsidR="001019D5" w:rsidRDefault="001019D5">
      <w:pPr>
        <w:pStyle w:val="NoSpacing"/>
        <w:jc w:val="both"/>
        <w:rPr>
          <w:rFonts w:ascii="Arial" w:hAnsi="Arial" w:cs="Arial"/>
          <w:sz w:val="20"/>
          <w:szCs w:val="20"/>
        </w:rPr>
      </w:pPr>
    </w:p>
    <w:p w14:paraId="158D6A2E" w14:textId="231D1B87" w:rsidR="00E843F4" w:rsidRDefault="00E843F4">
      <w:pPr>
        <w:pStyle w:val="NoSpacing"/>
        <w:jc w:val="both"/>
        <w:rPr>
          <w:rFonts w:ascii="Arial" w:hAnsi="Arial" w:cs="Arial"/>
          <w:sz w:val="20"/>
          <w:szCs w:val="20"/>
        </w:rPr>
      </w:pPr>
    </w:p>
    <w:p w14:paraId="2EB5DBB7" w14:textId="6CF5D0E7" w:rsidR="00E843F4" w:rsidRDefault="00E843F4">
      <w:pPr>
        <w:pStyle w:val="NoSpacing"/>
        <w:jc w:val="both"/>
        <w:rPr>
          <w:rFonts w:ascii="Arial" w:hAnsi="Arial" w:cs="Arial"/>
          <w:sz w:val="20"/>
          <w:szCs w:val="20"/>
        </w:rPr>
      </w:pPr>
    </w:p>
    <w:p w14:paraId="62B0D782" w14:textId="0B64ADE2" w:rsidR="00E843F4" w:rsidRDefault="00E843F4">
      <w:pPr>
        <w:pStyle w:val="NoSpacing"/>
        <w:jc w:val="both"/>
        <w:rPr>
          <w:rFonts w:ascii="Arial" w:hAnsi="Arial" w:cs="Arial"/>
          <w:sz w:val="20"/>
          <w:szCs w:val="20"/>
        </w:rPr>
      </w:pPr>
    </w:p>
    <w:p w14:paraId="306F7299" w14:textId="77777777" w:rsidR="00E843F4" w:rsidRDefault="00E843F4">
      <w:pPr>
        <w:pStyle w:val="NoSpacing"/>
        <w:jc w:val="both"/>
        <w:rPr>
          <w:rFonts w:ascii="Arial" w:hAnsi="Arial" w:cs="Arial"/>
          <w:sz w:val="20"/>
          <w:szCs w:val="20"/>
        </w:rPr>
      </w:pPr>
    </w:p>
    <w:tbl>
      <w:tblPr>
        <w:tblStyle w:val="TableGrid1"/>
        <w:tblW w:w="10495" w:type="dxa"/>
        <w:jc w:val="center"/>
        <w:tblInd w:w="0" w:type="dxa"/>
        <w:tblLook w:val="04A0" w:firstRow="1" w:lastRow="0" w:firstColumn="1" w:lastColumn="0" w:noHBand="0" w:noVBand="1"/>
      </w:tblPr>
      <w:tblGrid>
        <w:gridCol w:w="5801"/>
        <w:gridCol w:w="4694"/>
      </w:tblGrid>
      <w:tr w:rsidR="00E843F4" w:rsidRPr="004F0B50" w14:paraId="3CFC3C6A" w14:textId="77777777" w:rsidTr="00E4730E">
        <w:trPr>
          <w:trHeight w:val="390"/>
          <w:jc w:val="center"/>
        </w:trPr>
        <w:tc>
          <w:tcPr>
            <w:tcW w:w="5801" w:type="dxa"/>
            <w:tcBorders>
              <w:top w:val="single" w:sz="4" w:space="0" w:color="auto"/>
              <w:left w:val="single" w:sz="4" w:space="0" w:color="auto"/>
              <w:bottom w:val="single" w:sz="4" w:space="0" w:color="auto"/>
              <w:right w:val="nil"/>
            </w:tcBorders>
            <w:shd w:val="clear" w:color="auto" w:fill="F2F2F2" w:themeFill="background1" w:themeFillShade="F2"/>
          </w:tcPr>
          <w:p w14:paraId="0B519349" w14:textId="0B7941C7" w:rsidR="00E843F4" w:rsidRPr="00740D3E" w:rsidRDefault="00E843F4" w:rsidP="00E4730E">
            <w:pPr>
              <w:tabs>
                <w:tab w:val="left" w:pos="188"/>
              </w:tabs>
              <w:spacing w:before="120"/>
              <w:contextualSpacing/>
              <w:rPr>
                <w:rFonts w:ascii="Arial" w:hAnsi="Arial" w:cs="Arial"/>
                <w:b/>
                <w:sz w:val="20"/>
                <w:szCs w:val="20"/>
                <w:u w:val="single"/>
              </w:rPr>
            </w:pPr>
            <w:r w:rsidRPr="00740D3E">
              <w:rPr>
                <w:rFonts w:ascii="Arial" w:hAnsi="Arial" w:cs="Arial"/>
                <w:b/>
                <w:sz w:val="20"/>
                <w:szCs w:val="20"/>
                <w:u w:val="single"/>
              </w:rPr>
              <w:t>Purpose</w:t>
            </w:r>
            <w:r>
              <w:rPr>
                <w:rFonts w:ascii="Arial" w:hAnsi="Arial" w:cs="Arial"/>
                <w:b/>
                <w:sz w:val="20"/>
                <w:szCs w:val="20"/>
              </w:rPr>
              <w:t xml:space="preserve"> </w:t>
            </w:r>
            <w:r w:rsidRPr="007E6370">
              <w:rPr>
                <w:rFonts w:ascii="Arial" w:hAnsi="Arial" w:cs="Arial"/>
                <w:i/>
                <w:sz w:val="20"/>
                <w:szCs w:val="20"/>
              </w:rPr>
              <w:t xml:space="preserve">(Please </w:t>
            </w:r>
            <w:r w:rsidRPr="007E6370">
              <w:rPr>
                <w:rFonts w:ascii="Arial" w:hAnsi="Arial" w:cs="Arial"/>
                <w:i/>
                <w:sz w:val="20"/>
                <w:szCs w:val="20"/>
              </w:rPr>
              <w:sym w:font="Symbol" w:char="F0D6"/>
            </w:r>
            <w:r w:rsidRPr="007E6370">
              <w:rPr>
                <w:rFonts w:ascii="Arial" w:hAnsi="Arial" w:cs="Arial"/>
                <w:i/>
                <w:sz w:val="20"/>
                <w:szCs w:val="20"/>
              </w:rPr>
              <w:t xml:space="preserve"> one option):</w:t>
            </w:r>
            <w:r w:rsidR="00655E9D">
              <w:rPr>
                <w:rFonts w:ascii="Arial" w:hAnsi="Arial" w:cs="Arial"/>
                <w:i/>
                <w:sz w:val="20"/>
                <w:szCs w:val="20"/>
              </w:rPr>
              <w:br/>
            </w:r>
          </w:p>
        </w:tc>
        <w:tc>
          <w:tcPr>
            <w:tcW w:w="4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8C0081" w14:textId="77777777" w:rsidR="00E843F4" w:rsidRPr="004F0B50" w:rsidRDefault="00E843F4" w:rsidP="00DF005E">
            <w:pPr>
              <w:tabs>
                <w:tab w:val="left" w:pos="344"/>
              </w:tabs>
              <w:spacing w:after="120"/>
              <w:contextualSpacing/>
              <w:rPr>
                <w:rFonts w:ascii="Arial" w:hAnsi="Arial" w:cs="Arial"/>
                <w:sz w:val="20"/>
                <w:szCs w:val="20"/>
              </w:rPr>
            </w:pPr>
          </w:p>
        </w:tc>
      </w:tr>
      <w:tr w:rsidR="00846664" w:rsidRPr="004F0B50" w14:paraId="55801A39" w14:textId="77777777" w:rsidTr="00E843F4">
        <w:trPr>
          <w:trHeight w:val="340"/>
          <w:jc w:val="center"/>
        </w:trPr>
        <w:tc>
          <w:tcPr>
            <w:tcW w:w="5801" w:type="dxa"/>
            <w:tcBorders>
              <w:top w:val="single" w:sz="4" w:space="0" w:color="auto"/>
              <w:left w:val="single" w:sz="4" w:space="0" w:color="auto"/>
              <w:bottom w:val="single" w:sz="4" w:space="0" w:color="auto"/>
              <w:right w:val="single" w:sz="4" w:space="0" w:color="auto"/>
            </w:tcBorders>
            <w:shd w:val="clear" w:color="auto" w:fill="auto"/>
            <w:vAlign w:val="center"/>
          </w:tcPr>
          <w:p w14:paraId="33A68966" w14:textId="44CD5A13" w:rsidR="00846664" w:rsidRPr="007E6370" w:rsidRDefault="00846664" w:rsidP="00846664">
            <w:pPr>
              <w:tabs>
                <w:tab w:val="left" w:pos="344"/>
              </w:tabs>
              <w:spacing w:after="120"/>
              <w:contextualSpacing/>
              <w:rPr>
                <w:rFonts w:ascii="Arial" w:hAnsi="Arial" w:cs="Arial"/>
                <w:sz w:val="20"/>
                <w:szCs w:val="20"/>
              </w:rPr>
            </w:pPr>
            <w:r w:rsidRPr="00DB6B2A">
              <w:rPr>
                <w:rFonts w:ascii="Arial" w:hAnsi="Arial" w:cs="Arial"/>
                <w:b/>
                <w:sz w:val="20"/>
                <w:szCs w:val="20"/>
              </w:rPr>
              <w:sym w:font="Wingdings" w:char="F0A8"/>
            </w:r>
            <w:r w:rsidRPr="00DB6B2A">
              <w:rPr>
                <w:rFonts w:ascii="Arial" w:hAnsi="Arial" w:cs="Arial"/>
                <w:b/>
                <w:sz w:val="20"/>
                <w:szCs w:val="20"/>
              </w:rPr>
              <w:t xml:space="preserve"> </w:t>
            </w:r>
            <w:r w:rsidRPr="00DB6B2A">
              <w:rPr>
                <w:rFonts w:ascii="Arial" w:hAnsi="Arial" w:cs="Arial"/>
                <w:sz w:val="20"/>
                <w:szCs w:val="20"/>
              </w:rPr>
              <w:t>Field-</w:t>
            </w:r>
            <w:r>
              <w:rPr>
                <w:rFonts w:ascii="Arial" w:hAnsi="Arial" w:cs="Arial"/>
                <w:sz w:val="20"/>
                <w:szCs w:val="20"/>
              </w:rPr>
              <w:t>B</w:t>
            </w:r>
            <w:r w:rsidRPr="00DB6B2A">
              <w:rPr>
                <w:rFonts w:ascii="Arial" w:hAnsi="Arial" w:cs="Arial"/>
                <w:sz w:val="20"/>
                <w:szCs w:val="20"/>
              </w:rPr>
              <w:t>ased Learning (Social Studies, Primary)</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6F1CE32" w14:textId="1ED1A37C" w:rsidR="00846664" w:rsidRPr="004F0B50" w:rsidRDefault="00846664" w:rsidP="00846664">
            <w:pPr>
              <w:tabs>
                <w:tab w:val="left" w:pos="344"/>
              </w:tabs>
              <w:spacing w:after="120"/>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CCA Outing: ______________</w:t>
            </w:r>
            <w:r w:rsidRPr="00FA615C">
              <w:rPr>
                <w:rFonts w:ascii="Arial" w:hAnsi="Arial" w:cs="Arial"/>
                <w:i/>
                <w:sz w:val="20"/>
                <w:szCs w:val="20"/>
              </w:rPr>
              <w:t xml:space="preserve"> </w:t>
            </w:r>
            <w:r>
              <w:rPr>
                <w:rFonts w:ascii="Arial" w:hAnsi="Arial" w:cs="Arial"/>
                <w:i/>
                <w:sz w:val="20"/>
                <w:szCs w:val="20"/>
              </w:rPr>
              <w:t xml:space="preserve">(please </w:t>
            </w:r>
            <w:r w:rsidRPr="007C13FC">
              <w:rPr>
                <w:rFonts w:ascii="Arial" w:hAnsi="Arial" w:cs="Arial"/>
                <w:i/>
                <w:sz w:val="20"/>
                <w:szCs w:val="20"/>
              </w:rPr>
              <w:t>specify</w:t>
            </w:r>
            <w:r w:rsidRPr="009119BF">
              <w:rPr>
                <w:rFonts w:ascii="Arial" w:hAnsi="Arial" w:cs="Arial"/>
                <w:i/>
                <w:sz w:val="20"/>
                <w:szCs w:val="20"/>
              </w:rPr>
              <w:t>)</w:t>
            </w:r>
          </w:p>
        </w:tc>
      </w:tr>
      <w:tr w:rsidR="00912ABF" w:rsidRPr="004F0B50" w14:paraId="35BF3417" w14:textId="77777777" w:rsidTr="00D0012C">
        <w:trPr>
          <w:trHeight w:val="340"/>
          <w:jc w:val="center"/>
        </w:trPr>
        <w:tc>
          <w:tcPr>
            <w:tcW w:w="5801" w:type="dxa"/>
            <w:tcBorders>
              <w:top w:val="single" w:sz="4" w:space="0" w:color="auto"/>
              <w:left w:val="single" w:sz="4" w:space="0" w:color="auto"/>
              <w:bottom w:val="single" w:sz="4" w:space="0" w:color="auto"/>
              <w:right w:val="single" w:sz="4" w:space="0" w:color="auto"/>
            </w:tcBorders>
            <w:shd w:val="clear" w:color="auto" w:fill="auto"/>
            <w:vAlign w:val="center"/>
          </w:tcPr>
          <w:p w14:paraId="2E7AD02E" w14:textId="15055F80" w:rsidR="00912ABF" w:rsidRPr="004F0B50" w:rsidRDefault="00912ABF" w:rsidP="00846664">
            <w:pPr>
              <w:tabs>
                <w:tab w:val="left" w:pos="344"/>
              </w:tabs>
              <w:spacing w:after="120"/>
              <w:contextualSpacing/>
              <w:rPr>
                <w:rFonts w:ascii="Arial" w:hAnsi="Arial" w:cs="Arial"/>
                <w:sz w:val="20"/>
                <w:szCs w:val="20"/>
              </w:rPr>
            </w:pPr>
            <w:r w:rsidRPr="00DB6B2A">
              <w:rPr>
                <w:rFonts w:ascii="Arial" w:hAnsi="Arial" w:cs="Arial"/>
                <w:b/>
                <w:sz w:val="20"/>
                <w:szCs w:val="20"/>
              </w:rPr>
              <w:sym w:font="Wingdings" w:char="F0A8"/>
            </w:r>
            <w:r w:rsidRPr="00DB6B2A">
              <w:rPr>
                <w:rFonts w:ascii="Arial" w:hAnsi="Arial" w:cs="Arial"/>
                <w:b/>
                <w:sz w:val="20"/>
                <w:szCs w:val="20"/>
              </w:rPr>
              <w:t xml:space="preserve"> </w:t>
            </w:r>
            <w:r w:rsidRPr="00DB6B2A">
              <w:rPr>
                <w:rFonts w:ascii="Arial" w:hAnsi="Arial" w:cs="Arial"/>
                <w:sz w:val="20"/>
                <w:szCs w:val="20"/>
              </w:rPr>
              <w:t>Historical Investigation (History, Secondary)</w:t>
            </w:r>
          </w:p>
        </w:tc>
        <w:tc>
          <w:tcPr>
            <w:tcW w:w="4694" w:type="dxa"/>
            <w:vMerge w:val="restart"/>
            <w:tcBorders>
              <w:top w:val="single" w:sz="4" w:space="0" w:color="auto"/>
              <w:left w:val="single" w:sz="4" w:space="0" w:color="auto"/>
              <w:right w:val="single" w:sz="4" w:space="0" w:color="auto"/>
            </w:tcBorders>
            <w:shd w:val="clear" w:color="auto" w:fill="auto"/>
            <w:vAlign w:val="center"/>
          </w:tcPr>
          <w:p w14:paraId="38913586" w14:textId="6B799C5E" w:rsidR="00912ABF" w:rsidRPr="004F0B50" w:rsidRDefault="00912ABF" w:rsidP="00846664">
            <w:pPr>
              <w:tabs>
                <w:tab w:val="left" w:pos="344"/>
              </w:tabs>
              <w:spacing w:after="120"/>
              <w:contextualSpacing/>
              <w:rPr>
                <w:rFonts w:ascii="Arial" w:hAnsi="Arial" w:cs="Arial"/>
                <w:sz w:val="20"/>
                <w:szCs w:val="20"/>
              </w:rPr>
            </w:pPr>
            <w:r w:rsidRPr="00DB6B2A">
              <w:rPr>
                <w:rFonts w:ascii="Arial" w:hAnsi="Arial" w:cs="Arial"/>
                <w:b/>
                <w:sz w:val="20"/>
                <w:szCs w:val="20"/>
              </w:rPr>
              <w:sym w:font="Wingdings" w:char="F0A8"/>
            </w:r>
            <w:r w:rsidRPr="00DB6B2A">
              <w:rPr>
                <w:rFonts w:ascii="Arial" w:hAnsi="Arial" w:cs="Arial"/>
                <w:b/>
                <w:sz w:val="20"/>
                <w:szCs w:val="20"/>
              </w:rPr>
              <w:t xml:space="preserve"> </w:t>
            </w:r>
            <w:r>
              <w:rPr>
                <w:rFonts w:ascii="Arial" w:hAnsi="Arial" w:cs="Arial"/>
                <w:sz w:val="20"/>
                <w:szCs w:val="20"/>
              </w:rPr>
              <w:t>Others: __________________</w:t>
            </w:r>
            <w:r w:rsidRPr="00DB6B2A">
              <w:rPr>
                <w:rFonts w:ascii="Arial" w:hAnsi="Arial" w:cs="Arial"/>
                <w:sz w:val="20"/>
                <w:szCs w:val="20"/>
              </w:rPr>
              <w:t xml:space="preserve"> </w:t>
            </w:r>
            <w:r>
              <w:rPr>
                <w:rFonts w:ascii="Arial" w:hAnsi="Arial" w:cs="Arial"/>
                <w:i/>
                <w:sz w:val="20"/>
                <w:szCs w:val="20"/>
              </w:rPr>
              <w:t>(please specify)</w:t>
            </w:r>
          </w:p>
        </w:tc>
      </w:tr>
      <w:tr w:rsidR="00912ABF" w:rsidRPr="00A57D2C" w14:paraId="6FD72D91" w14:textId="77777777" w:rsidTr="00D0012C">
        <w:trPr>
          <w:trHeight w:val="340"/>
          <w:jc w:val="center"/>
        </w:trPr>
        <w:tc>
          <w:tcPr>
            <w:tcW w:w="5801" w:type="dxa"/>
            <w:tcBorders>
              <w:top w:val="single" w:sz="4" w:space="0" w:color="auto"/>
              <w:left w:val="single" w:sz="4" w:space="0" w:color="auto"/>
              <w:bottom w:val="single" w:sz="4" w:space="0" w:color="auto"/>
              <w:right w:val="single" w:sz="4" w:space="0" w:color="auto"/>
            </w:tcBorders>
            <w:shd w:val="clear" w:color="auto" w:fill="auto"/>
            <w:vAlign w:val="center"/>
          </w:tcPr>
          <w:p w14:paraId="033E2B1A" w14:textId="3B1352AB" w:rsidR="00912ABF" w:rsidRPr="004F0B50" w:rsidRDefault="00912ABF" w:rsidP="00846664">
            <w:pPr>
              <w:tabs>
                <w:tab w:val="left" w:pos="344"/>
              </w:tabs>
              <w:spacing w:after="120"/>
              <w:contextualSpacing/>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Learning Journey (National Education, CCE)</w:t>
            </w:r>
          </w:p>
        </w:tc>
        <w:tc>
          <w:tcPr>
            <w:tcW w:w="4694" w:type="dxa"/>
            <w:vMerge/>
            <w:tcBorders>
              <w:left w:val="single" w:sz="4" w:space="0" w:color="auto"/>
              <w:bottom w:val="single" w:sz="4" w:space="0" w:color="auto"/>
              <w:right w:val="single" w:sz="4" w:space="0" w:color="auto"/>
            </w:tcBorders>
            <w:shd w:val="clear" w:color="auto" w:fill="auto"/>
            <w:vAlign w:val="center"/>
          </w:tcPr>
          <w:p w14:paraId="030848A2" w14:textId="2A7ED735" w:rsidR="00912ABF" w:rsidRPr="00A57D2C" w:rsidRDefault="00912ABF" w:rsidP="00846664">
            <w:pPr>
              <w:tabs>
                <w:tab w:val="left" w:pos="344"/>
              </w:tabs>
              <w:spacing w:after="120"/>
              <w:contextualSpacing/>
              <w:rPr>
                <w:rFonts w:ascii="Arial" w:hAnsi="Arial" w:cs="Arial"/>
                <w:b/>
                <w:i/>
                <w:sz w:val="20"/>
                <w:szCs w:val="20"/>
              </w:rPr>
            </w:pPr>
          </w:p>
        </w:tc>
      </w:tr>
    </w:tbl>
    <w:p w14:paraId="0EAC8470" w14:textId="77777777" w:rsidR="00FF6F51" w:rsidRDefault="00FF6F51">
      <w:pPr>
        <w:pStyle w:val="NoSpacing"/>
        <w:jc w:val="both"/>
        <w:rPr>
          <w:rFonts w:ascii="Arial" w:hAnsi="Arial" w:cs="Arial"/>
          <w:sz w:val="20"/>
          <w:szCs w:val="20"/>
        </w:rPr>
      </w:pPr>
    </w:p>
    <w:p w14:paraId="1C2E6AD3" w14:textId="359474CD" w:rsidR="008B4C23" w:rsidRDefault="008B4C23">
      <w:pPr>
        <w:pStyle w:val="NoSpacing"/>
        <w:jc w:val="both"/>
        <w:rPr>
          <w:rFonts w:ascii="Arial" w:hAnsi="Arial" w:cs="Arial"/>
          <w:sz w:val="20"/>
          <w:szCs w:val="20"/>
        </w:rPr>
      </w:pPr>
    </w:p>
    <w:p w14:paraId="1B51B3D7" w14:textId="77777777" w:rsidR="00E843F4" w:rsidRDefault="00E843F4">
      <w:pPr>
        <w:pStyle w:val="NoSpacing"/>
        <w:jc w:val="both"/>
        <w:rPr>
          <w:rFonts w:ascii="Arial" w:hAnsi="Arial" w:cs="Arial"/>
          <w:sz w:val="20"/>
          <w:szCs w:val="20"/>
        </w:rPr>
      </w:pP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2"/>
      </w:tblGrid>
      <w:tr w:rsidR="00D069E2" w:rsidRPr="00E837E6" w14:paraId="786B630F" w14:textId="77777777" w:rsidTr="009119BF">
        <w:trPr>
          <w:trHeight w:val="454"/>
          <w:jc w:val="center"/>
        </w:trPr>
        <w:tc>
          <w:tcPr>
            <w:tcW w:w="10542" w:type="dxa"/>
            <w:shd w:val="clear" w:color="auto" w:fill="F2F2F2" w:themeFill="background1" w:themeFillShade="F2"/>
            <w:vAlign w:val="center"/>
          </w:tcPr>
          <w:p w14:paraId="3F0686BA" w14:textId="778AE3F8" w:rsidR="00D069E2" w:rsidRPr="00E837E6" w:rsidRDefault="00D069E2" w:rsidP="00DF005E">
            <w:pPr>
              <w:pStyle w:val="Default"/>
              <w:jc w:val="center"/>
              <w:rPr>
                <w:sz w:val="20"/>
                <w:szCs w:val="20"/>
              </w:rPr>
            </w:pPr>
            <w:r>
              <w:rPr>
                <w:b/>
                <w:sz w:val="20"/>
                <w:szCs w:val="20"/>
              </w:rPr>
              <w:t>LEARNING OBJECTIVES</w:t>
            </w:r>
          </w:p>
        </w:tc>
      </w:tr>
      <w:tr w:rsidR="00D069E2" w14:paraId="3F4BE4CA" w14:textId="77777777" w:rsidTr="009119BF">
        <w:trPr>
          <w:trHeight w:val="1734"/>
          <w:jc w:val="center"/>
        </w:trPr>
        <w:tc>
          <w:tcPr>
            <w:tcW w:w="10542" w:type="dxa"/>
            <w:shd w:val="clear" w:color="auto" w:fill="auto"/>
            <w:vAlign w:val="center"/>
          </w:tcPr>
          <w:p w14:paraId="5F93AC75" w14:textId="3056C9A2" w:rsidR="00D069E2" w:rsidRPr="0084008C" w:rsidRDefault="00D069E2" w:rsidP="00DF005E">
            <w:pPr>
              <w:tabs>
                <w:tab w:val="left" w:pos="344"/>
              </w:tabs>
              <w:spacing w:before="120" w:after="120"/>
              <w:rPr>
                <w:rFonts w:ascii="Arial" w:hAnsi="Arial" w:cs="Arial"/>
                <w:b/>
                <w:sz w:val="20"/>
                <w:szCs w:val="20"/>
              </w:rPr>
            </w:pPr>
          </w:p>
        </w:tc>
      </w:tr>
    </w:tbl>
    <w:p w14:paraId="2A018949" w14:textId="7D31E83D" w:rsidR="00C80325" w:rsidRDefault="00C80325" w:rsidP="00EB3B7E">
      <w:pPr>
        <w:spacing w:line="240" w:lineRule="auto"/>
        <w:rPr>
          <w:rFonts w:ascii="Arial" w:eastAsiaTheme="minorHAnsi" w:hAnsi="Arial" w:cs="Arial"/>
          <w:sz w:val="20"/>
          <w:szCs w:val="20"/>
          <w:lang w:eastAsia="en-US"/>
        </w:rPr>
      </w:pPr>
    </w:p>
    <w:p w14:paraId="7EA75894" w14:textId="77777777" w:rsidR="00FF6F51" w:rsidRDefault="00FF6F51" w:rsidP="00EB3B7E">
      <w:pPr>
        <w:spacing w:line="240" w:lineRule="auto"/>
        <w:rPr>
          <w:rFonts w:ascii="Arial" w:eastAsiaTheme="minorHAnsi" w:hAnsi="Arial" w:cs="Arial"/>
          <w:sz w:val="20"/>
          <w:szCs w:val="20"/>
          <w:lang w:eastAsia="en-US"/>
        </w:rPr>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2"/>
      </w:tblGrid>
      <w:tr w:rsidR="00723364" w:rsidRPr="00E837E6" w14:paraId="717D9C29" w14:textId="77777777" w:rsidTr="00E843F4">
        <w:trPr>
          <w:trHeight w:val="454"/>
          <w:jc w:val="center"/>
        </w:trPr>
        <w:tc>
          <w:tcPr>
            <w:tcW w:w="10532" w:type="dxa"/>
            <w:shd w:val="clear" w:color="auto" w:fill="F2F2F2" w:themeFill="background1" w:themeFillShade="F2"/>
            <w:vAlign w:val="center"/>
          </w:tcPr>
          <w:p w14:paraId="269D0961" w14:textId="77777777" w:rsidR="00723364" w:rsidRPr="00E837E6" w:rsidRDefault="00723364" w:rsidP="00DF005E">
            <w:pPr>
              <w:pStyle w:val="Default"/>
              <w:jc w:val="center"/>
              <w:rPr>
                <w:sz w:val="20"/>
                <w:szCs w:val="20"/>
              </w:rPr>
            </w:pPr>
            <w:r>
              <w:rPr>
                <w:b/>
                <w:sz w:val="20"/>
                <w:szCs w:val="20"/>
              </w:rPr>
              <w:t xml:space="preserve">PREFERRED GUIDING LANGUAGE </w:t>
            </w:r>
            <w:r w:rsidRPr="00723364">
              <w:rPr>
                <w:i/>
                <w:sz w:val="20"/>
                <w:szCs w:val="20"/>
              </w:rPr>
              <w:t>(Guided Tours)</w:t>
            </w:r>
          </w:p>
        </w:tc>
      </w:tr>
      <w:tr w:rsidR="00723364" w14:paraId="5E67D68D" w14:textId="77777777" w:rsidTr="00E843F4">
        <w:trPr>
          <w:trHeight w:val="454"/>
          <w:jc w:val="center"/>
        </w:trPr>
        <w:tc>
          <w:tcPr>
            <w:tcW w:w="10532" w:type="dxa"/>
            <w:shd w:val="clear" w:color="auto" w:fill="auto"/>
            <w:vAlign w:val="center"/>
          </w:tcPr>
          <w:p w14:paraId="0A206FCC" w14:textId="2561D369" w:rsidR="00560061" w:rsidRPr="009119BF" w:rsidRDefault="00560061" w:rsidP="009119BF">
            <w:pPr>
              <w:pStyle w:val="Default"/>
              <w:spacing w:line="276" w:lineRule="auto"/>
              <w:rPr>
                <w:sz w:val="20"/>
                <w:szCs w:val="20"/>
              </w:rPr>
            </w:pPr>
            <w:r w:rsidRPr="009119BF">
              <w:rPr>
                <w:sz w:val="20"/>
                <w:szCs w:val="20"/>
              </w:rPr>
              <w:sym w:font="Wingdings" w:char="F0A8"/>
            </w:r>
            <w:r>
              <w:rPr>
                <w:b/>
                <w:sz w:val="20"/>
                <w:szCs w:val="20"/>
              </w:rPr>
              <w:t xml:space="preserve"> </w:t>
            </w:r>
            <w:r w:rsidRPr="009119BF">
              <w:rPr>
                <w:sz w:val="20"/>
                <w:szCs w:val="20"/>
              </w:rPr>
              <w:t>English</w:t>
            </w:r>
          </w:p>
          <w:p w14:paraId="0A98C3D1" w14:textId="77777777" w:rsidR="00560061" w:rsidRPr="009119BF" w:rsidRDefault="00560061" w:rsidP="009119BF">
            <w:pPr>
              <w:pStyle w:val="Default"/>
              <w:spacing w:line="276" w:lineRule="auto"/>
              <w:rPr>
                <w:sz w:val="20"/>
                <w:szCs w:val="20"/>
              </w:rPr>
            </w:pPr>
          </w:p>
          <w:p w14:paraId="34168136" w14:textId="71914F84" w:rsidR="00723364" w:rsidRPr="00DC2DCC" w:rsidRDefault="00560061" w:rsidP="009119BF">
            <w:pPr>
              <w:pStyle w:val="Default"/>
              <w:spacing w:line="276" w:lineRule="auto"/>
              <w:rPr>
                <w:sz w:val="20"/>
                <w:szCs w:val="20"/>
              </w:rPr>
            </w:pPr>
            <w:r w:rsidRPr="009119BF">
              <w:rPr>
                <w:sz w:val="20"/>
                <w:szCs w:val="20"/>
              </w:rPr>
              <w:sym w:font="Wingdings" w:char="F0A8"/>
            </w:r>
            <w:r w:rsidRPr="009119BF">
              <w:rPr>
                <w:sz w:val="20"/>
                <w:szCs w:val="20"/>
              </w:rPr>
              <w:t xml:space="preserve"> Chinese</w:t>
            </w:r>
            <w:r w:rsidRPr="009119BF">
              <w:rPr>
                <w:sz w:val="20"/>
                <w:szCs w:val="20"/>
              </w:rPr>
              <w:br/>
            </w:r>
            <w:r w:rsidRPr="009119BF">
              <w:rPr>
                <w:sz w:val="20"/>
                <w:szCs w:val="20"/>
              </w:rPr>
              <w:br/>
            </w:r>
            <w:r w:rsidRPr="009119BF">
              <w:rPr>
                <w:sz w:val="20"/>
                <w:szCs w:val="20"/>
              </w:rPr>
              <w:sym w:font="Wingdings" w:char="F0A8"/>
            </w:r>
            <w:r w:rsidRPr="009119BF">
              <w:rPr>
                <w:sz w:val="20"/>
                <w:szCs w:val="20"/>
              </w:rPr>
              <w:t xml:space="preserve"> Malay </w:t>
            </w:r>
            <w:r w:rsidRPr="009119BF">
              <w:rPr>
                <w:sz w:val="20"/>
                <w:szCs w:val="20"/>
              </w:rPr>
              <w:br/>
            </w:r>
            <w:r w:rsidRPr="009119BF">
              <w:rPr>
                <w:sz w:val="20"/>
                <w:szCs w:val="20"/>
              </w:rPr>
              <w:br/>
            </w:r>
            <w:r w:rsidRPr="009119BF">
              <w:rPr>
                <w:sz w:val="20"/>
                <w:szCs w:val="20"/>
              </w:rPr>
              <w:sym w:font="Wingdings" w:char="F0A8"/>
            </w:r>
            <w:r w:rsidRPr="009119BF">
              <w:rPr>
                <w:sz w:val="20"/>
                <w:szCs w:val="20"/>
              </w:rPr>
              <w:t xml:space="preserve"> Tamil</w:t>
            </w:r>
          </w:p>
        </w:tc>
      </w:tr>
    </w:tbl>
    <w:p w14:paraId="5CA3D703" w14:textId="14416430" w:rsidR="00723364" w:rsidRDefault="00723364" w:rsidP="00EB3B7E">
      <w:pPr>
        <w:spacing w:line="240" w:lineRule="auto"/>
        <w:rPr>
          <w:rFonts w:ascii="Arial" w:eastAsiaTheme="minorHAnsi" w:hAnsi="Arial" w:cs="Arial"/>
          <w:sz w:val="20"/>
          <w:szCs w:val="20"/>
          <w:lang w:eastAsia="en-US"/>
        </w:rPr>
      </w:pPr>
    </w:p>
    <w:p w14:paraId="2BAD48CD" w14:textId="77777777" w:rsidR="00FF6F51" w:rsidRDefault="00FF6F51" w:rsidP="00EB3B7E">
      <w:pPr>
        <w:spacing w:line="240" w:lineRule="auto"/>
        <w:rPr>
          <w:rFonts w:ascii="Arial" w:eastAsiaTheme="minorHAnsi" w:hAnsi="Arial" w:cs="Arial"/>
          <w:sz w:val="20"/>
          <w:szCs w:val="20"/>
          <w:lang w:eastAsia="en-US"/>
        </w:rPr>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2"/>
      </w:tblGrid>
      <w:tr w:rsidR="00723364" w:rsidRPr="00E837E6" w14:paraId="6F2058A3" w14:textId="77777777" w:rsidTr="00E843F4">
        <w:trPr>
          <w:trHeight w:val="454"/>
          <w:jc w:val="center"/>
        </w:trPr>
        <w:tc>
          <w:tcPr>
            <w:tcW w:w="10532" w:type="dxa"/>
            <w:shd w:val="clear" w:color="auto" w:fill="F2F2F2" w:themeFill="background1" w:themeFillShade="F2"/>
            <w:vAlign w:val="center"/>
          </w:tcPr>
          <w:p w14:paraId="454B26E7" w14:textId="77777777" w:rsidR="00723364" w:rsidRPr="00E837E6" w:rsidRDefault="00723364" w:rsidP="00DF005E">
            <w:pPr>
              <w:pStyle w:val="Default"/>
              <w:jc w:val="center"/>
              <w:rPr>
                <w:b/>
                <w:sz w:val="20"/>
                <w:szCs w:val="20"/>
              </w:rPr>
            </w:pPr>
            <w:r>
              <w:rPr>
                <w:b/>
                <w:sz w:val="20"/>
                <w:szCs w:val="20"/>
              </w:rPr>
              <w:t>ADDITIONAL REMARKS</w:t>
            </w:r>
          </w:p>
        </w:tc>
      </w:tr>
      <w:tr w:rsidR="00723364" w:rsidRPr="001B124A" w14:paraId="0E58DB3B" w14:textId="77777777" w:rsidTr="00655E9D">
        <w:trPr>
          <w:trHeight w:val="1781"/>
          <w:jc w:val="center"/>
        </w:trPr>
        <w:tc>
          <w:tcPr>
            <w:tcW w:w="10532" w:type="dxa"/>
            <w:shd w:val="clear" w:color="auto" w:fill="auto"/>
            <w:vAlign w:val="center"/>
          </w:tcPr>
          <w:p w14:paraId="46F5548F" w14:textId="77777777" w:rsidR="00723364" w:rsidRDefault="00723364" w:rsidP="00DF005E">
            <w:pPr>
              <w:tabs>
                <w:tab w:val="left" w:pos="344"/>
              </w:tabs>
              <w:spacing w:before="120" w:after="120"/>
              <w:rPr>
                <w:rFonts w:ascii="Arial" w:hAnsi="Arial" w:cs="Arial"/>
                <w:b/>
                <w:sz w:val="20"/>
                <w:szCs w:val="20"/>
              </w:rPr>
            </w:pPr>
          </w:p>
          <w:p w14:paraId="4CB9C8CA" w14:textId="77777777" w:rsidR="00723364" w:rsidRPr="001B124A" w:rsidRDefault="00723364" w:rsidP="00DF005E">
            <w:pPr>
              <w:tabs>
                <w:tab w:val="left" w:pos="344"/>
              </w:tabs>
              <w:spacing w:before="120" w:after="120"/>
              <w:rPr>
                <w:rFonts w:ascii="Arial" w:hAnsi="Arial" w:cs="Arial"/>
                <w:b/>
                <w:sz w:val="20"/>
                <w:szCs w:val="20"/>
              </w:rPr>
            </w:pPr>
          </w:p>
        </w:tc>
      </w:tr>
    </w:tbl>
    <w:p w14:paraId="5134A798" w14:textId="77777777" w:rsidR="00074AB3" w:rsidRDefault="00074AB3" w:rsidP="00C80325">
      <w:pPr>
        <w:rPr>
          <w:rFonts w:ascii="Arial" w:hAnsi="Arial" w:cs="Arial"/>
          <w:b/>
          <w:bCs/>
        </w:rPr>
      </w:pPr>
    </w:p>
    <w:p w14:paraId="18ED1062" w14:textId="77777777" w:rsidR="007C13FC" w:rsidRDefault="007C13FC" w:rsidP="009119BF">
      <w:pPr>
        <w:rPr>
          <w:rFonts w:ascii="Arial" w:hAnsi="Arial" w:cs="Arial"/>
          <w:b/>
          <w:bCs/>
          <w:u w:val="single"/>
        </w:rPr>
      </w:pPr>
    </w:p>
    <w:p w14:paraId="7281B39F" w14:textId="630301EE" w:rsidR="007C13FC" w:rsidRDefault="007C13FC">
      <w:pPr>
        <w:rPr>
          <w:rFonts w:ascii="Arial" w:hAnsi="Arial" w:cs="Arial"/>
          <w:b/>
          <w:bCs/>
          <w:u w:val="single"/>
        </w:rPr>
      </w:pPr>
      <w:r>
        <w:rPr>
          <w:rFonts w:ascii="Arial" w:hAnsi="Arial" w:cs="Arial"/>
          <w:b/>
          <w:bCs/>
          <w:u w:val="single"/>
        </w:rPr>
        <w:br w:type="page"/>
      </w:r>
    </w:p>
    <w:p w14:paraId="26918F89" w14:textId="77777777" w:rsidR="007C13FC" w:rsidRDefault="007C13FC" w:rsidP="00FD1020">
      <w:pPr>
        <w:ind w:firstLine="360"/>
        <w:rPr>
          <w:rFonts w:ascii="Arial" w:hAnsi="Arial" w:cs="Arial"/>
          <w:b/>
          <w:bCs/>
          <w:u w:val="single"/>
        </w:rPr>
      </w:pPr>
    </w:p>
    <w:p w14:paraId="0B9309A2" w14:textId="59AAE301" w:rsidR="00AD0BB2" w:rsidRDefault="00C80325" w:rsidP="00AD0BB2">
      <w:pPr>
        <w:ind w:firstLine="360"/>
        <w:rPr>
          <w:rFonts w:ascii="Arial" w:hAnsi="Arial" w:cs="Arial"/>
          <w:b/>
          <w:bCs/>
          <w:u w:val="single"/>
        </w:rPr>
      </w:pPr>
      <w:r w:rsidRPr="00074AB3">
        <w:rPr>
          <w:rFonts w:ascii="Arial" w:hAnsi="Arial" w:cs="Arial"/>
          <w:b/>
          <w:bCs/>
          <w:u w:val="single"/>
        </w:rPr>
        <w:t>TERMS AND CONDITIONS</w:t>
      </w:r>
    </w:p>
    <w:p w14:paraId="5986224E" w14:textId="01A44234" w:rsidR="008B0270" w:rsidRDefault="008B0270" w:rsidP="008B0270">
      <w:pPr>
        <w:pStyle w:val="ListParagraph"/>
        <w:numPr>
          <w:ilvl w:val="0"/>
          <w:numId w:val="19"/>
        </w:numPr>
        <w:rPr>
          <w:rFonts w:ascii="Arial" w:hAnsi="Arial" w:cs="Arial"/>
          <w:b/>
          <w:bCs/>
          <w:u w:val="single"/>
        </w:rPr>
      </w:pPr>
      <w:r>
        <w:rPr>
          <w:rFonts w:ascii="Arial" w:hAnsi="Arial" w:cs="Arial"/>
          <w:b/>
          <w:bCs/>
          <w:u w:val="single"/>
        </w:rPr>
        <w:t xml:space="preserve">Waiver of liability </w:t>
      </w:r>
    </w:p>
    <w:p w14:paraId="261B7927" w14:textId="4FA5B1C8" w:rsidR="00530082" w:rsidRPr="00530082" w:rsidRDefault="00F44446" w:rsidP="00530082">
      <w:pPr>
        <w:pStyle w:val="ListParagraph"/>
        <w:numPr>
          <w:ilvl w:val="0"/>
          <w:numId w:val="20"/>
        </w:numPr>
        <w:spacing w:after="0"/>
        <w:contextualSpacing/>
        <w:rPr>
          <w:rFonts w:ascii="Arial" w:hAnsi="Arial" w:cs="Arial"/>
        </w:rPr>
      </w:pPr>
      <w:r>
        <w:rPr>
          <w:rFonts w:ascii="Arial" w:hAnsi="Arial" w:cs="Arial"/>
        </w:rPr>
        <w:t>Schools need</w:t>
      </w:r>
      <w:r w:rsidR="00530082" w:rsidRPr="009C0762">
        <w:rPr>
          <w:rFonts w:ascii="Arial" w:hAnsi="Arial" w:cs="Arial"/>
        </w:rPr>
        <w:t xml:space="preserve"> to adhere to the ratio of 1 teacher to 20 students as imposed by MOE.</w:t>
      </w:r>
    </w:p>
    <w:p w14:paraId="74A6F643" w14:textId="62457A64" w:rsidR="00ED68F5" w:rsidRDefault="00ED68F5" w:rsidP="00ED68F5">
      <w:pPr>
        <w:pStyle w:val="ListParagraph"/>
        <w:numPr>
          <w:ilvl w:val="0"/>
          <w:numId w:val="20"/>
        </w:numPr>
        <w:spacing w:after="0"/>
        <w:contextualSpacing/>
        <w:rPr>
          <w:rFonts w:ascii="Arial" w:hAnsi="Arial" w:cs="Arial"/>
        </w:rPr>
      </w:pPr>
      <w:r w:rsidRPr="004555DE">
        <w:rPr>
          <w:rFonts w:ascii="Arial" w:hAnsi="Arial" w:cs="Arial"/>
        </w:rPr>
        <w:t>Accompanyin</w:t>
      </w:r>
      <w:r w:rsidR="00F44446">
        <w:rPr>
          <w:rFonts w:ascii="Arial" w:hAnsi="Arial" w:cs="Arial"/>
        </w:rPr>
        <w:t xml:space="preserve">g teachers are to stay with </w:t>
      </w:r>
      <w:r w:rsidRPr="004555DE">
        <w:rPr>
          <w:rFonts w:ascii="Arial" w:hAnsi="Arial" w:cs="Arial"/>
        </w:rPr>
        <w:t>students throughout the visit to ensure the safety and discipline of the students.</w:t>
      </w:r>
      <w:r>
        <w:rPr>
          <w:rFonts w:ascii="Arial" w:hAnsi="Arial" w:cs="Arial"/>
        </w:rPr>
        <w:t xml:space="preserve"> The Asian Civilisations Museum shall not be responsible or liable in any way for any loss, injury, mishap (including personal injury) of any students and/or teachers.</w:t>
      </w:r>
    </w:p>
    <w:p w14:paraId="7C7DF4E8" w14:textId="77777777" w:rsidR="009113A0" w:rsidRDefault="009113A0" w:rsidP="009113A0">
      <w:pPr>
        <w:pStyle w:val="ListParagraph"/>
        <w:spacing w:after="0"/>
        <w:ind w:left="1069"/>
        <w:contextualSpacing/>
        <w:rPr>
          <w:rFonts w:ascii="Arial" w:hAnsi="Arial" w:cs="Arial"/>
        </w:rPr>
      </w:pPr>
    </w:p>
    <w:p w14:paraId="26EB6B23" w14:textId="51A29DC6" w:rsidR="008B0270" w:rsidRDefault="008B0270" w:rsidP="008B0270">
      <w:pPr>
        <w:pStyle w:val="ListParagraph"/>
        <w:numPr>
          <w:ilvl w:val="0"/>
          <w:numId w:val="19"/>
        </w:numPr>
        <w:rPr>
          <w:rFonts w:ascii="Arial" w:hAnsi="Arial" w:cs="Arial"/>
          <w:b/>
          <w:bCs/>
          <w:u w:val="single"/>
        </w:rPr>
      </w:pPr>
      <w:r>
        <w:rPr>
          <w:rFonts w:ascii="Arial" w:hAnsi="Arial" w:cs="Arial"/>
          <w:b/>
          <w:bCs/>
          <w:u w:val="single"/>
        </w:rPr>
        <w:t>Cancellation / No-show</w:t>
      </w:r>
    </w:p>
    <w:p w14:paraId="372AFA1C" w14:textId="5ECB1C9A" w:rsidR="009113A0" w:rsidRPr="004555DE" w:rsidRDefault="009113A0" w:rsidP="009113A0">
      <w:pPr>
        <w:pStyle w:val="ListParagraph"/>
        <w:numPr>
          <w:ilvl w:val="0"/>
          <w:numId w:val="21"/>
        </w:numPr>
        <w:spacing w:after="0"/>
        <w:contextualSpacing/>
        <w:rPr>
          <w:rFonts w:ascii="Arial" w:hAnsi="Arial" w:cs="Arial"/>
        </w:rPr>
      </w:pPr>
      <w:r w:rsidRPr="004555DE">
        <w:rPr>
          <w:rFonts w:ascii="Arial" w:hAnsi="Arial" w:cs="Arial"/>
        </w:rPr>
        <w:t>In the event of a no-show without prior cancellation of 3 working days, SGD $50.00 per docent-led tour or the cost of w</w:t>
      </w:r>
      <w:r w:rsidR="00F44446">
        <w:rPr>
          <w:rFonts w:ascii="Arial" w:hAnsi="Arial" w:cs="Arial"/>
        </w:rPr>
        <w:t>orkshop will be invoiced to the</w:t>
      </w:r>
      <w:r w:rsidRPr="004555DE">
        <w:rPr>
          <w:rFonts w:ascii="Arial" w:hAnsi="Arial" w:cs="Arial"/>
        </w:rPr>
        <w:t xml:space="preserve"> school.</w:t>
      </w:r>
    </w:p>
    <w:p w14:paraId="668BA34C" w14:textId="41222949" w:rsidR="009113A0" w:rsidRDefault="002A432D" w:rsidP="002A432D">
      <w:pPr>
        <w:pStyle w:val="ListParagraph"/>
        <w:numPr>
          <w:ilvl w:val="0"/>
          <w:numId w:val="21"/>
        </w:numPr>
        <w:spacing w:after="0"/>
        <w:contextualSpacing/>
        <w:rPr>
          <w:rFonts w:ascii="Arial" w:hAnsi="Arial" w:cs="Arial"/>
        </w:rPr>
      </w:pPr>
      <w:r>
        <w:rPr>
          <w:rFonts w:ascii="Arial" w:hAnsi="Arial" w:cs="Arial"/>
        </w:rPr>
        <w:t xml:space="preserve">All the workshops are payable. Fees will not be refunded for any school booking cancelled less than 30 days prior to the commencement of the programme. The full fees will be charged to the school/client. </w:t>
      </w:r>
    </w:p>
    <w:p w14:paraId="56969AFA" w14:textId="77777777" w:rsidR="002A432D" w:rsidRPr="002A432D" w:rsidRDefault="002A432D" w:rsidP="002A432D">
      <w:pPr>
        <w:pStyle w:val="ListParagraph"/>
        <w:spacing w:after="0"/>
        <w:ind w:left="1069"/>
        <w:contextualSpacing/>
        <w:rPr>
          <w:rFonts w:ascii="Arial" w:hAnsi="Arial" w:cs="Arial"/>
        </w:rPr>
      </w:pPr>
    </w:p>
    <w:p w14:paraId="2901CE8F" w14:textId="419D6864" w:rsidR="008B0270" w:rsidRDefault="008B0270" w:rsidP="008B0270">
      <w:pPr>
        <w:pStyle w:val="ListParagraph"/>
        <w:numPr>
          <w:ilvl w:val="0"/>
          <w:numId w:val="19"/>
        </w:numPr>
        <w:rPr>
          <w:rFonts w:ascii="Arial" w:hAnsi="Arial" w:cs="Arial"/>
          <w:b/>
          <w:bCs/>
          <w:u w:val="single"/>
        </w:rPr>
      </w:pPr>
      <w:r>
        <w:rPr>
          <w:rFonts w:ascii="Arial" w:hAnsi="Arial" w:cs="Arial"/>
          <w:b/>
          <w:bCs/>
          <w:u w:val="single"/>
        </w:rPr>
        <w:t>Punctuality</w:t>
      </w:r>
    </w:p>
    <w:p w14:paraId="32F3F892" w14:textId="1926F6DD" w:rsidR="003D3639" w:rsidRPr="00775530" w:rsidRDefault="00A40E50" w:rsidP="003D3639">
      <w:pPr>
        <w:pStyle w:val="ListParagraph"/>
        <w:numPr>
          <w:ilvl w:val="0"/>
          <w:numId w:val="20"/>
        </w:numPr>
        <w:spacing w:after="0"/>
        <w:contextualSpacing/>
        <w:rPr>
          <w:rFonts w:ascii="Arial" w:hAnsi="Arial" w:cs="Arial"/>
        </w:rPr>
      </w:pPr>
      <w:r>
        <w:rPr>
          <w:rFonts w:ascii="Arial" w:hAnsi="Arial" w:cs="Arial"/>
        </w:rPr>
        <w:t>Please arrive at the M</w:t>
      </w:r>
      <w:r w:rsidR="003D3639" w:rsidRPr="00775530">
        <w:rPr>
          <w:rFonts w:ascii="Arial" w:hAnsi="Arial" w:cs="Arial"/>
        </w:rPr>
        <w:t xml:space="preserve">useum </w:t>
      </w:r>
      <w:r w:rsidR="003D3639" w:rsidRPr="00237A00">
        <w:rPr>
          <w:rFonts w:ascii="Arial" w:hAnsi="Arial" w:cs="Arial"/>
          <w:b/>
          <w:u w:val="single"/>
        </w:rPr>
        <w:t>15 minutes before</w:t>
      </w:r>
      <w:r w:rsidR="003D3639" w:rsidRPr="00775530">
        <w:rPr>
          <w:rFonts w:ascii="Arial" w:hAnsi="Arial" w:cs="Arial"/>
        </w:rPr>
        <w:t xml:space="preserve"> the tour/time slot.</w:t>
      </w:r>
    </w:p>
    <w:p w14:paraId="4EBA9BC5" w14:textId="69D8B9DA" w:rsidR="003D3639" w:rsidRDefault="00A40E50" w:rsidP="00323991">
      <w:pPr>
        <w:pStyle w:val="ListParagraph"/>
        <w:numPr>
          <w:ilvl w:val="0"/>
          <w:numId w:val="20"/>
        </w:numPr>
        <w:spacing w:after="0"/>
        <w:contextualSpacing/>
        <w:rPr>
          <w:rFonts w:ascii="Arial" w:hAnsi="Arial" w:cs="Arial"/>
        </w:rPr>
      </w:pPr>
      <w:r>
        <w:rPr>
          <w:rFonts w:ascii="Arial" w:hAnsi="Arial" w:cs="Arial"/>
        </w:rPr>
        <w:t>Education Officers from the M</w:t>
      </w:r>
      <w:r w:rsidR="003D3639" w:rsidRPr="00775530">
        <w:rPr>
          <w:rFonts w:ascii="Arial" w:hAnsi="Arial" w:cs="Arial"/>
        </w:rPr>
        <w:t xml:space="preserve">useum will receive the </w:t>
      </w:r>
      <w:r w:rsidR="003D3639">
        <w:rPr>
          <w:rFonts w:ascii="Arial" w:hAnsi="Arial" w:cs="Arial"/>
        </w:rPr>
        <w:t>school, and conduct a short 5 to 10-</w:t>
      </w:r>
      <w:r w:rsidR="003D3639" w:rsidRPr="00775530">
        <w:rPr>
          <w:rFonts w:ascii="Arial" w:hAnsi="Arial" w:cs="Arial"/>
        </w:rPr>
        <w:t xml:space="preserve">minute briefing and safety evacuation plan </w:t>
      </w:r>
      <w:r w:rsidR="003D3639">
        <w:rPr>
          <w:rFonts w:ascii="Arial" w:hAnsi="Arial" w:cs="Arial"/>
        </w:rPr>
        <w:t>for</w:t>
      </w:r>
      <w:r w:rsidR="003D3639" w:rsidRPr="00775530">
        <w:rPr>
          <w:rFonts w:ascii="Arial" w:hAnsi="Arial" w:cs="Arial"/>
        </w:rPr>
        <w:t xml:space="preserve"> the students upon arrival.</w:t>
      </w:r>
    </w:p>
    <w:p w14:paraId="667D1370" w14:textId="2ACFC8BF" w:rsidR="00D33DB8" w:rsidRDefault="00144BEB" w:rsidP="00D33DB8">
      <w:pPr>
        <w:pStyle w:val="ListParagraph"/>
        <w:numPr>
          <w:ilvl w:val="0"/>
          <w:numId w:val="20"/>
        </w:numPr>
        <w:spacing w:after="0"/>
        <w:contextualSpacing/>
        <w:rPr>
          <w:rFonts w:ascii="Arial" w:hAnsi="Arial" w:cs="Arial"/>
        </w:rPr>
      </w:pPr>
      <w:r>
        <w:rPr>
          <w:rFonts w:ascii="Arial" w:hAnsi="Arial" w:cs="Arial"/>
        </w:rPr>
        <w:t>If guided tours have been booked</w:t>
      </w:r>
      <w:r w:rsidR="00F44446">
        <w:rPr>
          <w:rFonts w:ascii="Arial" w:hAnsi="Arial" w:cs="Arial"/>
        </w:rPr>
        <w:t>, p</w:t>
      </w:r>
      <w:r w:rsidR="00D33DB8" w:rsidRPr="004555DE">
        <w:rPr>
          <w:rFonts w:ascii="Arial" w:hAnsi="Arial" w:cs="Arial"/>
        </w:rPr>
        <w:t xml:space="preserve">lease note </w:t>
      </w:r>
      <w:r>
        <w:rPr>
          <w:rFonts w:ascii="Arial" w:hAnsi="Arial" w:cs="Arial"/>
        </w:rPr>
        <w:t>that Museum Docent(s) assigned can choose to leave if the</w:t>
      </w:r>
      <w:r w:rsidR="00D33DB8" w:rsidRPr="004555DE">
        <w:rPr>
          <w:rFonts w:ascii="Arial" w:hAnsi="Arial" w:cs="Arial"/>
        </w:rPr>
        <w:t xml:space="preserve"> school group is 15 minutes late.</w:t>
      </w:r>
    </w:p>
    <w:p w14:paraId="0EB28AF6" w14:textId="2978622F" w:rsidR="009A2E69" w:rsidRPr="00D33DB8" w:rsidRDefault="009A2E69" w:rsidP="00D33DB8">
      <w:pPr>
        <w:pStyle w:val="ListParagraph"/>
        <w:numPr>
          <w:ilvl w:val="0"/>
          <w:numId w:val="20"/>
        </w:numPr>
        <w:spacing w:after="0"/>
        <w:contextualSpacing/>
        <w:rPr>
          <w:rFonts w:ascii="Arial" w:hAnsi="Arial" w:cs="Arial"/>
        </w:rPr>
      </w:pPr>
      <w:r>
        <w:rPr>
          <w:rFonts w:ascii="Arial" w:hAnsi="Arial" w:cs="Arial"/>
        </w:rPr>
        <w:t xml:space="preserve">Should schools/clients be late for a paid workshop, the workshop will be modified and components of the workshop may be omitted to ensure that the programme finishes at the time stated on the booking form. </w:t>
      </w:r>
    </w:p>
    <w:p w14:paraId="62AF765D" w14:textId="77777777" w:rsidR="00323991" w:rsidRPr="00323991" w:rsidRDefault="00323991" w:rsidP="00323991">
      <w:pPr>
        <w:pStyle w:val="ListParagraph"/>
        <w:spacing w:after="0"/>
        <w:ind w:left="1069"/>
        <w:contextualSpacing/>
        <w:rPr>
          <w:rFonts w:ascii="Arial" w:hAnsi="Arial" w:cs="Arial"/>
        </w:rPr>
      </w:pPr>
    </w:p>
    <w:p w14:paraId="01CE078E" w14:textId="7DD6C305" w:rsidR="008B0270" w:rsidRDefault="00ED68F5" w:rsidP="008B0270">
      <w:pPr>
        <w:pStyle w:val="ListParagraph"/>
        <w:numPr>
          <w:ilvl w:val="0"/>
          <w:numId w:val="19"/>
        </w:numPr>
        <w:rPr>
          <w:rFonts w:ascii="Arial" w:hAnsi="Arial" w:cs="Arial"/>
          <w:b/>
          <w:bCs/>
          <w:u w:val="single"/>
        </w:rPr>
      </w:pPr>
      <w:r>
        <w:rPr>
          <w:rFonts w:ascii="Arial" w:hAnsi="Arial" w:cs="Arial"/>
          <w:b/>
          <w:bCs/>
          <w:u w:val="single"/>
        </w:rPr>
        <w:t xml:space="preserve">Payment </w:t>
      </w:r>
    </w:p>
    <w:p w14:paraId="41EA96E0" w14:textId="5DC8F132" w:rsidR="003D3639" w:rsidRDefault="003D3639" w:rsidP="003D3639">
      <w:pPr>
        <w:pStyle w:val="ListParagraph"/>
        <w:numPr>
          <w:ilvl w:val="0"/>
          <w:numId w:val="20"/>
        </w:numPr>
        <w:spacing w:after="0"/>
        <w:rPr>
          <w:rFonts w:ascii="Arial" w:hAnsi="Arial" w:cs="Arial"/>
        </w:rPr>
      </w:pPr>
      <w:r w:rsidRPr="00775530">
        <w:rPr>
          <w:rFonts w:ascii="Arial" w:hAnsi="Arial" w:cs="Arial"/>
        </w:rPr>
        <w:t>Admission</w:t>
      </w:r>
      <w:r>
        <w:rPr>
          <w:rFonts w:ascii="Arial" w:hAnsi="Arial" w:cs="Arial"/>
        </w:rPr>
        <w:t xml:space="preserve"> into the Permanent Galleries</w:t>
      </w:r>
      <w:r w:rsidRPr="00775530">
        <w:rPr>
          <w:rFonts w:ascii="Arial" w:hAnsi="Arial" w:cs="Arial"/>
        </w:rPr>
        <w:t xml:space="preserve"> is free for all Singapore Citizen</w:t>
      </w:r>
      <w:r>
        <w:rPr>
          <w:rFonts w:ascii="Arial" w:hAnsi="Arial" w:cs="Arial"/>
        </w:rPr>
        <w:t>s, Permanent Residents, students, and teachers. P</w:t>
      </w:r>
      <w:r w:rsidRPr="00684A6B">
        <w:rPr>
          <w:rFonts w:ascii="Arial" w:hAnsi="Arial" w:cs="Arial"/>
        </w:rPr>
        <w:t xml:space="preserve">lease ensure </w:t>
      </w:r>
      <w:r>
        <w:rPr>
          <w:rFonts w:ascii="Arial" w:hAnsi="Arial" w:cs="Arial"/>
        </w:rPr>
        <w:t xml:space="preserve">that </w:t>
      </w:r>
      <w:r w:rsidRPr="00684A6B">
        <w:rPr>
          <w:rFonts w:ascii="Arial" w:hAnsi="Arial" w:cs="Arial"/>
        </w:rPr>
        <w:t>identification</w:t>
      </w:r>
      <w:r w:rsidR="00AE6F38">
        <w:rPr>
          <w:rFonts w:ascii="Arial" w:hAnsi="Arial" w:cs="Arial"/>
        </w:rPr>
        <w:t xml:space="preserve"> is available</w:t>
      </w:r>
      <w:r w:rsidRPr="00684A6B">
        <w:rPr>
          <w:rFonts w:ascii="Arial" w:hAnsi="Arial" w:cs="Arial"/>
        </w:rPr>
        <w:t xml:space="preserve"> on hand for verification if necessary. </w:t>
      </w:r>
      <w:r>
        <w:rPr>
          <w:rFonts w:ascii="Arial" w:hAnsi="Arial" w:cs="Arial"/>
        </w:rPr>
        <w:tab/>
      </w:r>
    </w:p>
    <w:p w14:paraId="774550DC" w14:textId="4D68A0B8" w:rsidR="003D3639" w:rsidRPr="003D3639" w:rsidRDefault="003D3639" w:rsidP="003D3639">
      <w:pPr>
        <w:pStyle w:val="ListParagraph"/>
        <w:numPr>
          <w:ilvl w:val="0"/>
          <w:numId w:val="20"/>
        </w:numPr>
        <w:spacing w:after="0"/>
        <w:rPr>
          <w:rFonts w:ascii="Arial" w:hAnsi="Arial" w:cs="Arial"/>
        </w:rPr>
      </w:pPr>
      <w:r w:rsidRPr="003D3639">
        <w:rPr>
          <w:rFonts w:ascii="Arial" w:hAnsi="Arial" w:cs="Arial"/>
        </w:rPr>
        <w:t>Fees are applicable for foreign adults at SGD $20 and foreign students (above 6 years old) at SGD $15. Payment can be made at our Visitor Services counter.</w:t>
      </w:r>
    </w:p>
    <w:p w14:paraId="581DAAD5" w14:textId="27AF7EB4" w:rsidR="003D3639" w:rsidRPr="00775530" w:rsidRDefault="003D3639" w:rsidP="003D3639">
      <w:pPr>
        <w:pStyle w:val="ListParagraph"/>
        <w:numPr>
          <w:ilvl w:val="0"/>
          <w:numId w:val="20"/>
        </w:numPr>
        <w:spacing w:after="0"/>
        <w:rPr>
          <w:rFonts w:ascii="Arial" w:hAnsi="Arial" w:cs="Arial"/>
        </w:rPr>
      </w:pPr>
      <w:r>
        <w:rPr>
          <w:rFonts w:ascii="Arial" w:hAnsi="Arial" w:cs="Arial"/>
        </w:rPr>
        <w:t xml:space="preserve">Admission fees into the </w:t>
      </w:r>
      <w:r w:rsidRPr="00F45D04">
        <w:rPr>
          <w:rFonts w:ascii="Arial" w:hAnsi="Arial" w:cs="Arial"/>
          <w:i/>
        </w:rPr>
        <w:t>Special Exhibitions Gallery</w:t>
      </w:r>
      <w:r>
        <w:rPr>
          <w:rFonts w:ascii="Arial" w:hAnsi="Arial" w:cs="Arial"/>
        </w:rPr>
        <w:t xml:space="preserve"> are waived for MOE Teachers accompanying students on booked gr</w:t>
      </w:r>
      <w:r w:rsidR="00A40E50">
        <w:rPr>
          <w:rFonts w:ascii="Arial" w:hAnsi="Arial" w:cs="Arial"/>
        </w:rPr>
        <w:t xml:space="preserve">oup visits. Please present </w:t>
      </w:r>
      <w:r>
        <w:rPr>
          <w:rFonts w:ascii="Arial" w:hAnsi="Arial" w:cs="Arial"/>
        </w:rPr>
        <w:t>valid local school passes</w:t>
      </w:r>
      <w:r w:rsidR="00A40E50">
        <w:rPr>
          <w:rFonts w:ascii="Arial" w:hAnsi="Arial" w:cs="Arial"/>
        </w:rPr>
        <w:t xml:space="preserve"> when requested</w:t>
      </w:r>
      <w:r>
        <w:rPr>
          <w:rFonts w:ascii="Arial" w:hAnsi="Arial" w:cs="Arial"/>
        </w:rPr>
        <w:t xml:space="preserve">. </w:t>
      </w:r>
    </w:p>
    <w:p w14:paraId="052F9C47" w14:textId="77777777" w:rsidR="003D3639" w:rsidRDefault="003D3639" w:rsidP="003D3639">
      <w:pPr>
        <w:pStyle w:val="ListParagraph"/>
        <w:numPr>
          <w:ilvl w:val="0"/>
          <w:numId w:val="20"/>
        </w:numPr>
        <w:spacing w:after="0"/>
        <w:contextualSpacing/>
        <w:rPr>
          <w:rFonts w:ascii="Arial" w:hAnsi="Arial" w:cs="Arial"/>
        </w:rPr>
      </w:pPr>
      <w:r w:rsidRPr="00775530">
        <w:rPr>
          <w:rFonts w:ascii="Arial" w:hAnsi="Arial" w:cs="Arial"/>
        </w:rPr>
        <w:t>Admission fees apply to foreign students who ar</w:t>
      </w:r>
      <w:r>
        <w:rPr>
          <w:rFonts w:ascii="Arial" w:hAnsi="Arial" w:cs="Arial"/>
        </w:rPr>
        <w:t xml:space="preserve">e here on </w:t>
      </w:r>
      <w:r>
        <w:rPr>
          <w:rFonts w:ascii="Arial" w:hAnsi="Arial" w:cs="Arial"/>
          <w:i/>
        </w:rPr>
        <w:t>short-t</w:t>
      </w:r>
      <w:r w:rsidRPr="00655E9D">
        <w:rPr>
          <w:rFonts w:ascii="Arial" w:hAnsi="Arial" w:cs="Arial"/>
          <w:i/>
        </w:rPr>
        <w:t xml:space="preserve">erm exchange </w:t>
      </w:r>
      <w:r>
        <w:rPr>
          <w:rFonts w:ascii="Arial" w:hAnsi="Arial" w:cs="Arial"/>
        </w:rPr>
        <w:t>(l</w:t>
      </w:r>
      <w:r w:rsidRPr="00775530">
        <w:rPr>
          <w:rFonts w:ascii="Arial" w:hAnsi="Arial" w:cs="Arial"/>
        </w:rPr>
        <w:t>ess than 3 months stay).</w:t>
      </w:r>
    </w:p>
    <w:p w14:paraId="110C72F4" w14:textId="4CCFC7C5" w:rsidR="003D3639" w:rsidRDefault="003D3639" w:rsidP="003D3639">
      <w:pPr>
        <w:pStyle w:val="ListParagraph"/>
        <w:numPr>
          <w:ilvl w:val="0"/>
          <w:numId w:val="20"/>
        </w:numPr>
        <w:spacing w:after="0"/>
        <w:contextualSpacing/>
        <w:rPr>
          <w:rFonts w:ascii="Arial" w:hAnsi="Arial" w:cs="Arial"/>
        </w:rPr>
      </w:pPr>
      <w:r>
        <w:rPr>
          <w:rFonts w:ascii="Arial" w:hAnsi="Arial" w:cs="Arial"/>
        </w:rPr>
        <w:t xml:space="preserve">A separate booking form will be sent to process the invoice. </w:t>
      </w:r>
      <w:r w:rsidR="00323991">
        <w:rPr>
          <w:rFonts w:ascii="Arial" w:hAnsi="Arial" w:cs="Arial"/>
        </w:rPr>
        <w:t xml:space="preserve">The school/client will be charged according to the number that was indicated on the booking form. </w:t>
      </w:r>
    </w:p>
    <w:p w14:paraId="1FFDBF4C" w14:textId="77777777" w:rsidR="003D3639" w:rsidRPr="003D3639" w:rsidRDefault="003D3639" w:rsidP="003D3639">
      <w:pPr>
        <w:pStyle w:val="ListParagraph"/>
        <w:spacing w:after="0"/>
        <w:ind w:left="1069"/>
        <w:contextualSpacing/>
        <w:rPr>
          <w:rFonts w:ascii="Arial" w:hAnsi="Arial" w:cs="Arial"/>
        </w:rPr>
      </w:pPr>
    </w:p>
    <w:p w14:paraId="55DC395B" w14:textId="47B57871" w:rsidR="00ED68F5" w:rsidRPr="008B0270" w:rsidRDefault="00ED68F5" w:rsidP="008B0270">
      <w:pPr>
        <w:pStyle w:val="ListParagraph"/>
        <w:numPr>
          <w:ilvl w:val="0"/>
          <w:numId w:val="19"/>
        </w:numPr>
        <w:rPr>
          <w:rFonts w:ascii="Arial" w:hAnsi="Arial" w:cs="Arial"/>
          <w:b/>
          <w:bCs/>
          <w:u w:val="single"/>
        </w:rPr>
      </w:pPr>
      <w:r>
        <w:rPr>
          <w:rFonts w:ascii="Arial" w:hAnsi="Arial" w:cs="Arial"/>
          <w:b/>
          <w:bCs/>
          <w:u w:val="single"/>
        </w:rPr>
        <w:t>Museum Etiquette</w:t>
      </w:r>
    </w:p>
    <w:p w14:paraId="3DDBFAFD" w14:textId="27FC3D33" w:rsidR="00C80325" w:rsidRPr="00775530" w:rsidRDefault="00C80325" w:rsidP="009119BF">
      <w:pPr>
        <w:pStyle w:val="ListParagraph"/>
        <w:numPr>
          <w:ilvl w:val="0"/>
          <w:numId w:val="17"/>
        </w:numPr>
        <w:spacing w:after="0"/>
        <w:contextualSpacing/>
        <w:rPr>
          <w:rFonts w:ascii="Arial" w:hAnsi="Arial" w:cs="Arial"/>
        </w:rPr>
      </w:pPr>
      <w:r w:rsidRPr="00775530">
        <w:rPr>
          <w:rFonts w:ascii="Arial" w:hAnsi="Arial" w:cs="Arial"/>
        </w:rPr>
        <w:t xml:space="preserve">Please </w:t>
      </w:r>
      <w:r>
        <w:rPr>
          <w:rFonts w:ascii="Arial" w:hAnsi="Arial" w:cs="Arial"/>
        </w:rPr>
        <w:t>ensure that</w:t>
      </w:r>
      <w:r w:rsidRPr="00775530">
        <w:rPr>
          <w:rFonts w:ascii="Arial" w:hAnsi="Arial" w:cs="Arial"/>
        </w:rPr>
        <w:t xml:space="preserve"> the following rules are made known to the Teacher</w:t>
      </w:r>
      <w:r w:rsidR="004555DE">
        <w:rPr>
          <w:rFonts w:ascii="Arial" w:hAnsi="Arial" w:cs="Arial"/>
        </w:rPr>
        <w:t>s</w:t>
      </w:r>
      <w:r w:rsidRPr="00775530">
        <w:rPr>
          <w:rFonts w:ascii="Arial" w:hAnsi="Arial" w:cs="Arial"/>
        </w:rPr>
        <w:t xml:space="preserve">/Students/Parent Volunteers/Vendors </w:t>
      </w:r>
      <w:r w:rsidRPr="00F45D04">
        <w:rPr>
          <w:rFonts w:ascii="Arial" w:hAnsi="Arial" w:cs="Arial"/>
          <w:b/>
        </w:rPr>
        <w:t>prior</w:t>
      </w:r>
      <w:r w:rsidR="00792A03">
        <w:rPr>
          <w:rFonts w:ascii="Arial" w:hAnsi="Arial" w:cs="Arial"/>
        </w:rPr>
        <w:t xml:space="preserve"> to the visit</w:t>
      </w:r>
      <w:r w:rsidRPr="00775530">
        <w:rPr>
          <w:rFonts w:ascii="Arial" w:hAnsi="Arial" w:cs="Arial"/>
        </w:rPr>
        <w:t>:</w:t>
      </w:r>
    </w:p>
    <w:p w14:paraId="3B388C9C" w14:textId="5FAB6A90" w:rsidR="00C80325" w:rsidRPr="00775530" w:rsidRDefault="00C80325" w:rsidP="009119BF">
      <w:pPr>
        <w:pStyle w:val="ListParagraph"/>
        <w:numPr>
          <w:ilvl w:val="1"/>
          <w:numId w:val="17"/>
        </w:numPr>
        <w:spacing w:after="0"/>
        <w:contextualSpacing/>
        <w:rPr>
          <w:rFonts w:ascii="Arial" w:hAnsi="Arial" w:cs="Arial"/>
        </w:rPr>
      </w:pPr>
      <w:r w:rsidRPr="00775530">
        <w:rPr>
          <w:rFonts w:ascii="Arial" w:hAnsi="Arial" w:cs="Arial"/>
        </w:rPr>
        <w:t>No food and drinks are to be consumed on the museum premises</w:t>
      </w:r>
      <w:r w:rsidR="00792A03">
        <w:rPr>
          <w:rFonts w:ascii="Arial" w:hAnsi="Arial" w:cs="Arial"/>
        </w:rPr>
        <w:t>.</w:t>
      </w:r>
    </w:p>
    <w:p w14:paraId="03770834" w14:textId="76B7E910" w:rsidR="00C80325" w:rsidRPr="00775530" w:rsidRDefault="00C80325" w:rsidP="009119BF">
      <w:pPr>
        <w:pStyle w:val="ListParagraph"/>
        <w:numPr>
          <w:ilvl w:val="1"/>
          <w:numId w:val="17"/>
        </w:numPr>
        <w:spacing w:after="0"/>
        <w:contextualSpacing/>
        <w:rPr>
          <w:rFonts w:ascii="Arial" w:hAnsi="Arial" w:cs="Arial"/>
        </w:rPr>
      </w:pPr>
      <w:r w:rsidRPr="00775530">
        <w:rPr>
          <w:rFonts w:ascii="Arial" w:hAnsi="Arial" w:cs="Arial"/>
        </w:rPr>
        <w:lastRenderedPageBreak/>
        <w:t>No to</w:t>
      </w:r>
      <w:r w:rsidR="00F45D04">
        <w:rPr>
          <w:rFonts w:ascii="Arial" w:hAnsi="Arial" w:cs="Arial"/>
        </w:rPr>
        <w:t>rch lights, photography flashes, and tripods</w:t>
      </w:r>
      <w:r w:rsidRPr="00775530">
        <w:rPr>
          <w:rFonts w:ascii="Arial" w:hAnsi="Arial" w:cs="Arial"/>
        </w:rPr>
        <w:t xml:space="preserve"> </w:t>
      </w:r>
      <w:r>
        <w:rPr>
          <w:rFonts w:ascii="Arial" w:hAnsi="Arial" w:cs="Arial"/>
        </w:rPr>
        <w:t xml:space="preserve">are </w:t>
      </w:r>
      <w:r w:rsidRPr="00775530">
        <w:rPr>
          <w:rFonts w:ascii="Arial" w:hAnsi="Arial" w:cs="Arial"/>
        </w:rPr>
        <w:t>to be used in the museum galleries</w:t>
      </w:r>
      <w:r w:rsidR="00792A03">
        <w:rPr>
          <w:rFonts w:ascii="Arial" w:hAnsi="Arial" w:cs="Arial"/>
        </w:rPr>
        <w:t>.</w:t>
      </w:r>
    </w:p>
    <w:p w14:paraId="088269F7" w14:textId="690E9BEE" w:rsidR="00C80325" w:rsidRPr="00775530" w:rsidRDefault="00792A03" w:rsidP="009119BF">
      <w:pPr>
        <w:pStyle w:val="ListParagraph"/>
        <w:numPr>
          <w:ilvl w:val="1"/>
          <w:numId w:val="17"/>
        </w:numPr>
        <w:spacing w:after="0"/>
        <w:contextualSpacing/>
        <w:rPr>
          <w:rFonts w:ascii="Arial" w:hAnsi="Arial" w:cs="Arial"/>
        </w:rPr>
      </w:pPr>
      <w:r>
        <w:rPr>
          <w:rFonts w:ascii="Arial" w:hAnsi="Arial" w:cs="Arial"/>
        </w:rPr>
        <w:t>Our Mu</w:t>
      </w:r>
      <w:r w:rsidR="00C80325" w:rsidRPr="00775530">
        <w:rPr>
          <w:rFonts w:ascii="Arial" w:hAnsi="Arial" w:cs="Arial"/>
        </w:rPr>
        <w:t xml:space="preserve">seum has a No Pens policy. Pencils and clipboards </w:t>
      </w:r>
      <w:r>
        <w:rPr>
          <w:rFonts w:ascii="Arial" w:hAnsi="Arial" w:cs="Arial"/>
        </w:rPr>
        <w:t>will be provided to students.</w:t>
      </w:r>
    </w:p>
    <w:p w14:paraId="0E27EF9E" w14:textId="5369DDEB" w:rsidR="00C80325" w:rsidRDefault="00C80325" w:rsidP="009119BF">
      <w:pPr>
        <w:pStyle w:val="ListParagraph"/>
        <w:numPr>
          <w:ilvl w:val="1"/>
          <w:numId w:val="17"/>
        </w:numPr>
        <w:spacing w:after="0"/>
        <w:contextualSpacing/>
        <w:rPr>
          <w:rFonts w:ascii="Arial" w:hAnsi="Arial" w:cs="Arial"/>
        </w:rPr>
      </w:pPr>
      <w:r w:rsidRPr="00775530">
        <w:rPr>
          <w:rFonts w:ascii="Arial" w:hAnsi="Arial" w:cs="Arial"/>
        </w:rPr>
        <w:t>Please deposit all big bags/baggage either at the coin lockers or at the movable baggage trolley provided by our officers</w:t>
      </w:r>
      <w:r w:rsidR="00792A03">
        <w:rPr>
          <w:rFonts w:ascii="Arial" w:hAnsi="Arial" w:cs="Arial"/>
        </w:rPr>
        <w:t>.</w:t>
      </w:r>
    </w:p>
    <w:p w14:paraId="1A605698" w14:textId="23E8FD75" w:rsidR="008310D4" w:rsidRDefault="008310D4" w:rsidP="009119BF">
      <w:pPr>
        <w:pStyle w:val="ListParagraph"/>
        <w:numPr>
          <w:ilvl w:val="1"/>
          <w:numId w:val="17"/>
        </w:numPr>
        <w:spacing w:after="0"/>
        <w:contextualSpacing/>
        <w:rPr>
          <w:rFonts w:ascii="Arial" w:hAnsi="Arial" w:cs="Arial"/>
        </w:rPr>
      </w:pPr>
      <w:r>
        <w:rPr>
          <w:rFonts w:ascii="Arial" w:hAnsi="Arial" w:cs="Arial"/>
        </w:rPr>
        <w:t xml:space="preserve">Accompanying teachers should always ensure that students refrain from rowdy behaviour throughout the museum. Students should not move around unsupervised in the museum. </w:t>
      </w:r>
    </w:p>
    <w:p w14:paraId="593E1865" w14:textId="77777777" w:rsidR="005944C6" w:rsidRDefault="005944C6" w:rsidP="005944C6">
      <w:pPr>
        <w:pStyle w:val="ListParagraph"/>
        <w:spacing w:after="0"/>
        <w:ind w:left="1211"/>
        <w:contextualSpacing/>
        <w:rPr>
          <w:rFonts w:ascii="Arial" w:hAnsi="Arial" w:cs="Arial"/>
        </w:rPr>
      </w:pPr>
    </w:p>
    <w:p w14:paraId="2D202D6F" w14:textId="6B00BFAD" w:rsidR="00C80325" w:rsidRDefault="005944C6" w:rsidP="00B24E5F">
      <w:pPr>
        <w:pStyle w:val="ListParagraph"/>
        <w:numPr>
          <w:ilvl w:val="0"/>
          <w:numId w:val="19"/>
        </w:numPr>
        <w:spacing w:after="0"/>
        <w:contextualSpacing/>
        <w:rPr>
          <w:rFonts w:ascii="Arial" w:hAnsi="Arial" w:cs="Arial"/>
          <w:b/>
          <w:bCs/>
          <w:u w:val="single"/>
        </w:rPr>
      </w:pPr>
      <w:r w:rsidRPr="005944C6">
        <w:rPr>
          <w:rFonts w:ascii="Arial" w:hAnsi="Arial" w:cs="Arial"/>
          <w:b/>
          <w:bCs/>
          <w:u w:val="single"/>
        </w:rPr>
        <w:t>Other terms and conditions</w:t>
      </w:r>
    </w:p>
    <w:p w14:paraId="16C645DD" w14:textId="77777777" w:rsidR="005944C6" w:rsidRPr="005944C6" w:rsidRDefault="005944C6" w:rsidP="005944C6">
      <w:pPr>
        <w:pStyle w:val="ListParagraph"/>
        <w:spacing w:after="0"/>
        <w:contextualSpacing/>
        <w:rPr>
          <w:rFonts w:ascii="Arial" w:hAnsi="Arial" w:cs="Arial"/>
          <w:b/>
          <w:bCs/>
          <w:u w:val="single"/>
        </w:rPr>
      </w:pPr>
    </w:p>
    <w:p w14:paraId="4B1BEE65" w14:textId="402BBC5D" w:rsidR="005944C6" w:rsidRDefault="00792A03" w:rsidP="005944C6">
      <w:pPr>
        <w:pStyle w:val="ListParagraph"/>
        <w:numPr>
          <w:ilvl w:val="0"/>
          <w:numId w:val="17"/>
        </w:numPr>
        <w:spacing w:after="0"/>
        <w:contextualSpacing/>
        <w:rPr>
          <w:rFonts w:ascii="Arial" w:hAnsi="Arial" w:cs="Arial"/>
        </w:rPr>
      </w:pPr>
      <w:r>
        <w:rPr>
          <w:rFonts w:ascii="Arial" w:hAnsi="Arial" w:cs="Arial"/>
        </w:rPr>
        <w:t xml:space="preserve">During a guided tour, students should not be completing any worksheets. Assigned worksheets should only be done after the tour. </w:t>
      </w:r>
    </w:p>
    <w:p w14:paraId="748100A0" w14:textId="595FD954" w:rsidR="005944C6" w:rsidRDefault="004555DE" w:rsidP="005944C6">
      <w:pPr>
        <w:pStyle w:val="ListParagraph"/>
        <w:numPr>
          <w:ilvl w:val="0"/>
          <w:numId w:val="17"/>
        </w:numPr>
        <w:spacing w:after="0"/>
        <w:contextualSpacing/>
        <w:rPr>
          <w:rFonts w:ascii="Arial" w:hAnsi="Arial" w:cs="Arial"/>
        </w:rPr>
      </w:pPr>
      <w:r w:rsidRPr="005944C6">
        <w:rPr>
          <w:rFonts w:ascii="Arial" w:hAnsi="Arial" w:cs="Arial"/>
        </w:rPr>
        <w:t>The confirmation of guided tours is sub</w:t>
      </w:r>
      <w:r w:rsidR="00792A03">
        <w:rPr>
          <w:rFonts w:ascii="Arial" w:hAnsi="Arial" w:cs="Arial"/>
        </w:rPr>
        <w:t xml:space="preserve">ject to the availability of the </w:t>
      </w:r>
      <w:r w:rsidR="00A40E50">
        <w:rPr>
          <w:rFonts w:ascii="Arial" w:hAnsi="Arial" w:cs="Arial"/>
        </w:rPr>
        <w:t>volunteer D</w:t>
      </w:r>
      <w:r w:rsidRPr="005944C6">
        <w:rPr>
          <w:rFonts w:ascii="Arial" w:hAnsi="Arial" w:cs="Arial"/>
        </w:rPr>
        <w:t>ocent</w:t>
      </w:r>
      <w:r w:rsidR="005128C6">
        <w:rPr>
          <w:rFonts w:ascii="Arial" w:hAnsi="Arial" w:cs="Arial"/>
        </w:rPr>
        <w:t>(</w:t>
      </w:r>
      <w:r w:rsidRPr="005944C6">
        <w:rPr>
          <w:rFonts w:ascii="Arial" w:hAnsi="Arial" w:cs="Arial"/>
        </w:rPr>
        <w:t>s</w:t>
      </w:r>
      <w:r w:rsidR="005128C6">
        <w:rPr>
          <w:rFonts w:ascii="Arial" w:hAnsi="Arial" w:cs="Arial"/>
        </w:rPr>
        <w:t>)</w:t>
      </w:r>
      <w:bookmarkStart w:id="0" w:name="_GoBack"/>
      <w:bookmarkEnd w:id="0"/>
      <w:r w:rsidRPr="005944C6">
        <w:rPr>
          <w:rFonts w:ascii="Arial" w:hAnsi="Arial" w:cs="Arial"/>
        </w:rPr>
        <w:t xml:space="preserve">. </w:t>
      </w:r>
    </w:p>
    <w:p w14:paraId="1F6AB09C" w14:textId="727DB2C5" w:rsidR="004555DE" w:rsidRPr="005944C6" w:rsidRDefault="004555DE" w:rsidP="005944C6">
      <w:pPr>
        <w:pStyle w:val="ListParagraph"/>
        <w:numPr>
          <w:ilvl w:val="0"/>
          <w:numId w:val="17"/>
        </w:numPr>
        <w:spacing w:after="0"/>
        <w:contextualSpacing/>
        <w:rPr>
          <w:rFonts w:ascii="Arial" w:hAnsi="Arial" w:cs="Arial"/>
        </w:rPr>
      </w:pPr>
      <w:r w:rsidRPr="005944C6">
        <w:rPr>
          <w:rFonts w:ascii="Arial" w:hAnsi="Arial" w:cs="Arial"/>
        </w:rPr>
        <w:t>In the event that the officers are unable to confi</w:t>
      </w:r>
      <w:r w:rsidR="00792A03">
        <w:rPr>
          <w:rFonts w:ascii="Arial" w:hAnsi="Arial" w:cs="Arial"/>
        </w:rPr>
        <w:t>rm any Museum Docent(s) for requested</w:t>
      </w:r>
      <w:r w:rsidRPr="005944C6">
        <w:rPr>
          <w:rFonts w:ascii="Arial" w:hAnsi="Arial" w:cs="Arial"/>
        </w:rPr>
        <w:t xml:space="preserve"> tour</w:t>
      </w:r>
      <w:r w:rsidR="00792A03">
        <w:rPr>
          <w:rFonts w:ascii="Arial" w:hAnsi="Arial" w:cs="Arial"/>
        </w:rPr>
        <w:t>s, it will be conveyed to teachers</w:t>
      </w:r>
      <w:r w:rsidRPr="005944C6">
        <w:rPr>
          <w:rFonts w:ascii="Arial" w:hAnsi="Arial" w:cs="Arial"/>
        </w:rPr>
        <w:t xml:space="preserve"> f</w:t>
      </w:r>
      <w:r w:rsidR="00792A03">
        <w:rPr>
          <w:rFonts w:ascii="Arial" w:hAnsi="Arial" w:cs="Arial"/>
        </w:rPr>
        <w:t>or amendments of the</w:t>
      </w:r>
      <w:r w:rsidRPr="005944C6">
        <w:rPr>
          <w:rFonts w:ascii="Arial" w:hAnsi="Arial" w:cs="Arial"/>
        </w:rPr>
        <w:t xml:space="preserve"> school group tour/activity. </w:t>
      </w:r>
    </w:p>
    <w:p w14:paraId="2CA051FF" w14:textId="6B25724A" w:rsidR="00854566" w:rsidRPr="004555DE" w:rsidRDefault="00854566" w:rsidP="009119BF">
      <w:pPr>
        <w:pStyle w:val="NoSpacing"/>
        <w:spacing w:line="276" w:lineRule="auto"/>
        <w:jc w:val="both"/>
        <w:rPr>
          <w:rFonts w:ascii="Arial" w:hAnsi="Arial" w:cs="Arial"/>
          <w:color w:val="FF0000"/>
        </w:rPr>
      </w:pPr>
    </w:p>
    <w:sectPr w:rsidR="00854566" w:rsidRPr="004555DE" w:rsidSect="00A32AE3">
      <w:headerReference w:type="default" r:id="rId8"/>
      <w:footerReference w:type="default" r:id="rId9"/>
      <w:pgSz w:w="11906" w:h="16838"/>
      <w:pgMar w:top="720" w:right="720" w:bottom="720" w:left="720" w:header="6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152C" w14:textId="77777777" w:rsidR="00B124DA" w:rsidRDefault="00B124DA" w:rsidP="00A32AE3">
      <w:pPr>
        <w:spacing w:after="0" w:line="240" w:lineRule="auto"/>
      </w:pPr>
      <w:r>
        <w:separator/>
      </w:r>
    </w:p>
  </w:endnote>
  <w:endnote w:type="continuationSeparator" w:id="0">
    <w:p w14:paraId="31D478B8" w14:textId="77777777" w:rsidR="00B124DA" w:rsidRDefault="00B124DA" w:rsidP="00A3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atha">
    <w:altName w:val="Leelawadee UI Semilight"/>
    <w:panose1 w:val="02000400000000000000"/>
    <w:charset w:val="01"/>
    <w:family w:val="roman"/>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71379"/>
      <w:docPartObj>
        <w:docPartGallery w:val="Page Numbers (Bottom of Page)"/>
        <w:docPartUnique/>
      </w:docPartObj>
    </w:sdtPr>
    <w:sdtEndPr>
      <w:rPr>
        <w:rFonts w:ascii="Arial" w:hAnsi="Arial" w:cs="Arial"/>
        <w:sz w:val="20"/>
        <w:szCs w:val="20"/>
      </w:rPr>
    </w:sdtEndPr>
    <w:sdtContent>
      <w:p w14:paraId="6122EEC3" w14:textId="3D9BA1C9" w:rsidR="000127B0" w:rsidRPr="005B3E29" w:rsidRDefault="00FA615C" w:rsidP="00024466">
        <w:pPr>
          <w:pStyle w:val="Footer"/>
          <w:rPr>
            <w:rFonts w:ascii="Arial" w:hAnsi="Arial" w:cs="Arial"/>
            <w:sz w:val="20"/>
            <w:szCs w:val="20"/>
          </w:rPr>
        </w:pPr>
        <w:r>
          <w:tab/>
        </w:r>
        <w:r>
          <w:tab/>
        </w:r>
        <w:r>
          <w:tab/>
        </w:r>
        <w:r w:rsidR="000127B0" w:rsidRPr="005B3E29">
          <w:rPr>
            <w:rFonts w:ascii="Arial" w:hAnsi="Arial" w:cs="Arial"/>
            <w:sz w:val="20"/>
            <w:szCs w:val="20"/>
          </w:rPr>
          <w:t xml:space="preserve">Page | </w:t>
        </w:r>
        <w:r w:rsidR="000127B0" w:rsidRPr="005B3E29">
          <w:rPr>
            <w:rFonts w:ascii="Arial" w:hAnsi="Arial" w:cs="Arial"/>
            <w:sz w:val="20"/>
            <w:szCs w:val="20"/>
          </w:rPr>
          <w:fldChar w:fldCharType="begin"/>
        </w:r>
        <w:r w:rsidR="000127B0" w:rsidRPr="005B3E29">
          <w:rPr>
            <w:rFonts w:ascii="Arial" w:hAnsi="Arial" w:cs="Arial"/>
            <w:sz w:val="20"/>
            <w:szCs w:val="20"/>
          </w:rPr>
          <w:instrText xml:space="preserve"> PAGE   \* MERGEFORMAT </w:instrText>
        </w:r>
        <w:r w:rsidR="000127B0" w:rsidRPr="005B3E29">
          <w:rPr>
            <w:rFonts w:ascii="Arial" w:hAnsi="Arial" w:cs="Arial"/>
            <w:sz w:val="20"/>
            <w:szCs w:val="20"/>
          </w:rPr>
          <w:fldChar w:fldCharType="separate"/>
        </w:r>
        <w:r w:rsidR="005128C6">
          <w:rPr>
            <w:rFonts w:ascii="Arial" w:hAnsi="Arial" w:cs="Arial"/>
            <w:noProof/>
            <w:sz w:val="20"/>
            <w:szCs w:val="20"/>
          </w:rPr>
          <w:t>5</w:t>
        </w:r>
        <w:r w:rsidR="000127B0" w:rsidRPr="005B3E29">
          <w:rPr>
            <w:rFonts w:ascii="Arial" w:hAnsi="Arial" w:cs="Arial"/>
            <w:noProof/>
            <w:sz w:val="20"/>
            <w:szCs w:val="20"/>
          </w:rPr>
          <w:fldChar w:fldCharType="end"/>
        </w:r>
        <w:r w:rsidR="000127B0" w:rsidRPr="005B3E29">
          <w:rPr>
            <w:rFonts w:ascii="Arial" w:hAnsi="Arial" w:cs="Arial"/>
            <w:sz w:val="20"/>
            <w:szCs w:val="20"/>
          </w:rPr>
          <w:t xml:space="preserve"> </w:t>
        </w:r>
      </w:p>
    </w:sdtContent>
  </w:sdt>
  <w:p w14:paraId="142E8F6D" w14:textId="77777777" w:rsidR="00486201" w:rsidRDefault="0048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2F33C" w14:textId="77777777" w:rsidR="00B124DA" w:rsidRDefault="00B124DA" w:rsidP="00A32AE3">
      <w:pPr>
        <w:spacing w:after="0" w:line="240" w:lineRule="auto"/>
      </w:pPr>
      <w:r>
        <w:separator/>
      </w:r>
    </w:p>
  </w:footnote>
  <w:footnote w:type="continuationSeparator" w:id="0">
    <w:p w14:paraId="417946F9" w14:textId="77777777" w:rsidR="00B124DA" w:rsidRDefault="00B124DA" w:rsidP="00A3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EA72" w14:textId="4991667F" w:rsidR="00A32AE3" w:rsidRPr="00552D92" w:rsidRDefault="00BD36C6" w:rsidP="00552D92">
    <w:pPr>
      <w:pStyle w:val="Header"/>
    </w:pPr>
    <w:r>
      <w:rPr>
        <w:noProof/>
        <w:lang w:val="en-SG" w:bidi="ta-IN"/>
      </w:rPr>
      <w:drawing>
        <wp:anchor distT="0" distB="0" distL="114300" distR="114300" simplePos="0" relativeHeight="251658240" behindDoc="1" locked="0" layoutInCell="1" allowOverlap="1" wp14:anchorId="180CE6A8" wp14:editId="5A7A10E4">
          <wp:simplePos x="0" y="0"/>
          <wp:positionH relativeFrom="column">
            <wp:posOffset>3442335</wp:posOffset>
          </wp:positionH>
          <wp:positionV relativeFrom="page">
            <wp:posOffset>567055</wp:posOffset>
          </wp:positionV>
          <wp:extent cx="3208020" cy="533400"/>
          <wp:effectExtent l="0" t="0" r="0" b="0"/>
          <wp:wrapThrough wrapText="bothSides">
            <wp:wrapPolygon edited="0">
              <wp:start x="0" y="0"/>
              <wp:lineTo x="0" y="20829"/>
              <wp:lineTo x="21420" y="20829"/>
              <wp:lineTo x="21420" y="0"/>
              <wp:lineTo x="0" y="0"/>
            </wp:wrapPolygon>
          </wp:wrapThrough>
          <wp:docPr id="3" name="Picture 3" descr="ACM_logo_PRI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M_logo_PRINT_small"/>
                  <pic:cNvPicPr>
                    <a:picLocks noChangeAspect="1" noChangeArrowheads="1"/>
                  </pic:cNvPicPr>
                </pic:nvPicPr>
                <pic:blipFill>
                  <a:blip r:embed="rId1">
                    <a:extLst>
                      <a:ext uri="{28A0092B-C50C-407E-A947-70E740481C1C}">
                        <a14:useLocalDpi xmlns:a14="http://schemas.microsoft.com/office/drawing/2010/main" val="0"/>
                      </a:ext>
                    </a:extLst>
                  </a:blip>
                  <a:srcRect b="57726"/>
                  <a:stretch>
                    <a:fillRect/>
                  </a:stretch>
                </pic:blipFill>
                <pic:spPr bwMode="auto">
                  <a:xfrm>
                    <a:off x="0" y="0"/>
                    <a:ext cx="3208020" cy="533400"/>
                  </a:xfrm>
                  <a:prstGeom prst="rect">
                    <a:avLst/>
                  </a:prstGeom>
                  <a:noFill/>
                </pic:spPr>
              </pic:pic>
            </a:graphicData>
          </a:graphic>
          <wp14:sizeRelH relativeFrom="page">
            <wp14:pctWidth>0</wp14:pctWidth>
          </wp14:sizeRelH>
          <wp14:sizeRelV relativeFrom="page">
            <wp14:pctHeight>0</wp14:pctHeight>
          </wp14:sizeRelV>
        </wp:anchor>
      </w:drawing>
    </w:r>
    <w:r w:rsidR="00552D92">
      <w:rPr>
        <w:noProof/>
        <w:lang w:val="en-SG" w:bidi="ta-IN"/>
      </w:rPr>
      <w:drawing>
        <wp:inline distT="0" distB="0" distL="0" distR="0" wp14:anchorId="7A1E99FC" wp14:editId="4DD4314F">
          <wp:extent cx="1609725" cy="695325"/>
          <wp:effectExtent l="0" t="0" r="9525" b="0"/>
          <wp:docPr id="1" name="Picture 1" descr="cid:image017.png@01CF7B66.73E96530">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Picture 1" descr="cid:image017.png@01CF7B66.73E96530">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inline>
      </w:drawing>
    </w:r>
    <w:r w:rsidR="00552D92">
      <w:tab/>
    </w:r>
    <w:r w:rsidR="00552D9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156"/>
    <w:multiLevelType w:val="hybridMultilevel"/>
    <w:tmpl w:val="640C9D94"/>
    <w:lvl w:ilvl="0" w:tplc="AD6478D2">
      <w:start w:val="1"/>
      <w:numFmt w:val="decimal"/>
      <w:lvlText w:val="%1."/>
      <w:lvlJc w:val="left"/>
      <w:pPr>
        <w:ind w:left="720" w:hanging="360"/>
      </w:pPr>
      <w:rPr>
        <w:rFonts w:hint="default"/>
        <w:b/>
      </w:rPr>
    </w:lvl>
    <w:lvl w:ilvl="1" w:tplc="69660052">
      <w:start w:val="1"/>
      <w:numFmt w:val="lowerLetter"/>
      <w:lvlText w:val="%2."/>
      <w:lvlJc w:val="left"/>
      <w:pPr>
        <w:ind w:left="360" w:hanging="360"/>
      </w:pPr>
      <w:rPr>
        <w:rFonts w:ascii="Arial" w:eastAsiaTheme="minorHAnsi" w:hAnsi="Arial" w:cs="Arial"/>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137226"/>
    <w:multiLevelType w:val="hybridMultilevel"/>
    <w:tmpl w:val="ED884302"/>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2" w15:restartNumberingAfterBreak="0">
    <w:nsid w:val="0E423A19"/>
    <w:multiLevelType w:val="hybridMultilevel"/>
    <w:tmpl w:val="2D78CDDC"/>
    <w:lvl w:ilvl="0" w:tplc="48090001">
      <w:start w:val="1"/>
      <w:numFmt w:val="bullet"/>
      <w:lvlText w:val=""/>
      <w:lvlJc w:val="left"/>
      <w:pPr>
        <w:ind w:left="1210" w:hanging="360"/>
      </w:pPr>
      <w:rPr>
        <w:rFonts w:ascii="Symbol" w:hAnsi="Symbol" w:hint="default"/>
      </w:rPr>
    </w:lvl>
    <w:lvl w:ilvl="1" w:tplc="48090003">
      <w:start w:val="1"/>
      <w:numFmt w:val="bullet"/>
      <w:lvlText w:val="o"/>
      <w:lvlJc w:val="left"/>
      <w:pPr>
        <w:ind w:left="1930" w:hanging="360"/>
      </w:pPr>
      <w:rPr>
        <w:rFonts w:ascii="Courier New" w:hAnsi="Courier New" w:cs="Courier New" w:hint="default"/>
      </w:rPr>
    </w:lvl>
    <w:lvl w:ilvl="2" w:tplc="48090005">
      <w:start w:val="1"/>
      <w:numFmt w:val="bullet"/>
      <w:lvlText w:val=""/>
      <w:lvlJc w:val="left"/>
      <w:pPr>
        <w:ind w:left="2650" w:hanging="360"/>
      </w:pPr>
      <w:rPr>
        <w:rFonts w:ascii="Wingdings" w:hAnsi="Wingdings" w:hint="default"/>
      </w:rPr>
    </w:lvl>
    <w:lvl w:ilvl="3" w:tplc="48090001">
      <w:start w:val="1"/>
      <w:numFmt w:val="bullet"/>
      <w:lvlText w:val=""/>
      <w:lvlJc w:val="left"/>
      <w:pPr>
        <w:ind w:left="3370" w:hanging="360"/>
      </w:pPr>
      <w:rPr>
        <w:rFonts w:ascii="Symbol" w:hAnsi="Symbol" w:hint="default"/>
      </w:rPr>
    </w:lvl>
    <w:lvl w:ilvl="4" w:tplc="48090003">
      <w:start w:val="1"/>
      <w:numFmt w:val="bullet"/>
      <w:lvlText w:val="o"/>
      <w:lvlJc w:val="left"/>
      <w:pPr>
        <w:ind w:left="4090" w:hanging="360"/>
      </w:pPr>
      <w:rPr>
        <w:rFonts w:ascii="Courier New" w:hAnsi="Courier New" w:cs="Courier New" w:hint="default"/>
      </w:rPr>
    </w:lvl>
    <w:lvl w:ilvl="5" w:tplc="48090005">
      <w:start w:val="1"/>
      <w:numFmt w:val="bullet"/>
      <w:lvlText w:val=""/>
      <w:lvlJc w:val="left"/>
      <w:pPr>
        <w:ind w:left="4810" w:hanging="360"/>
      </w:pPr>
      <w:rPr>
        <w:rFonts w:ascii="Wingdings" w:hAnsi="Wingdings" w:hint="default"/>
      </w:rPr>
    </w:lvl>
    <w:lvl w:ilvl="6" w:tplc="48090001">
      <w:start w:val="1"/>
      <w:numFmt w:val="bullet"/>
      <w:lvlText w:val=""/>
      <w:lvlJc w:val="left"/>
      <w:pPr>
        <w:ind w:left="5530" w:hanging="360"/>
      </w:pPr>
      <w:rPr>
        <w:rFonts w:ascii="Symbol" w:hAnsi="Symbol" w:hint="default"/>
      </w:rPr>
    </w:lvl>
    <w:lvl w:ilvl="7" w:tplc="48090003">
      <w:start w:val="1"/>
      <w:numFmt w:val="bullet"/>
      <w:lvlText w:val="o"/>
      <w:lvlJc w:val="left"/>
      <w:pPr>
        <w:ind w:left="6250" w:hanging="360"/>
      </w:pPr>
      <w:rPr>
        <w:rFonts w:ascii="Courier New" w:hAnsi="Courier New" w:cs="Courier New" w:hint="default"/>
      </w:rPr>
    </w:lvl>
    <w:lvl w:ilvl="8" w:tplc="48090005">
      <w:start w:val="1"/>
      <w:numFmt w:val="bullet"/>
      <w:lvlText w:val=""/>
      <w:lvlJc w:val="left"/>
      <w:pPr>
        <w:ind w:left="6970" w:hanging="360"/>
      </w:pPr>
      <w:rPr>
        <w:rFonts w:ascii="Wingdings" w:hAnsi="Wingdings" w:hint="default"/>
      </w:rPr>
    </w:lvl>
  </w:abstractNum>
  <w:abstractNum w:abstractNumId="3" w15:restartNumberingAfterBreak="0">
    <w:nsid w:val="1DEF003F"/>
    <w:multiLevelType w:val="hybridMultilevel"/>
    <w:tmpl w:val="FB7A1D4A"/>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89B77EA"/>
    <w:multiLevelType w:val="multilevel"/>
    <w:tmpl w:val="31E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D7974"/>
    <w:multiLevelType w:val="hybridMultilevel"/>
    <w:tmpl w:val="4768F22A"/>
    <w:lvl w:ilvl="0" w:tplc="A02651D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9FE12F0"/>
    <w:multiLevelType w:val="hybridMultilevel"/>
    <w:tmpl w:val="7A4411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56B5FB5"/>
    <w:multiLevelType w:val="hybridMultilevel"/>
    <w:tmpl w:val="F1B65868"/>
    <w:lvl w:ilvl="0" w:tplc="48090001">
      <w:start w:val="1"/>
      <w:numFmt w:val="bullet"/>
      <w:lvlText w:val=""/>
      <w:lvlJc w:val="left"/>
      <w:pPr>
        <w:ind w:left="1069" w:hanging="360"/>
      </w:pPr>
      <w:rPr>
        <w:rFonts w:ascii="Symbol" w:hAnsi="Symbol" w:hint="default"/>
      </w:rPr>
    </w:lvl>
    <w:lvl w:ilvl="1" w:tplc="4809000B">
      <w:start w:val="1"/>
      <w:numFmt w:val="bullet"/>
      <w:lvlText w:val=""/>
      <w:lvlJc w:val="left"/>
      <w:pPr>
        <w:ind w:left="1560" w:hanging="360"/>
      </w:pPr>
      <w:rPr>
        <w:rFonts w:ascii="Wingdings" w:hAnsi="Wingdings" w:hint="default"/>
      </w:rPr>
    </w:lvl>
    <w:lvl w:ilvl="2" w:tplc="48090005">
      <w:start w:val="1"/>
      <w:numFmt w:val="bullet"/>
      <w:lvlText w:val=""/>
      <w:lvlJc w:val="left"/>
      <w:pPr>
        <w:ind w:left="2509" w:hanging="360"/>
      </w:pPr>
      <w:rPr>
        <w:rFonts w:ascii="Wingdings" w:hAnsi="Wingdings" w:hint="default"/>
      </w:rPr>
    </w:lvl>
    <w:lvl w:ilvl="3" w:tplc="48090001">
      <w:start w:val="1"/>
      <w:numFmt w:val="bullet"/>
      <w:lvlText w:val=""/>
      <w:lvlJc w:val="left"/>
      <w:pPr>
        <w:ind w:left="3229" w:hanging="360"/>
      </w:pPr>
      <w:rPr>
        <w:rFonts w:ascii="Symbol" w:hAnsi="Symbol" w:hint="default"/>
      </w:rPr>
    </w:lvl>
    <w:lvl w:ilvl="4" w:tplc="48090003">
      <w:start w:val="1"/>
      <w:numFmt w:val="bullet"/>
      <w:lvlText w:val="o"/>
      <w:lvlJc w:val="left"/>
      <w:pPr>
        <w:ind w:left="3949" w:hanging="360"/>
      </w:pPr>
      <w:rPr>
        <w:rFonts w:ascii="Courier New" w:hAnsi="Courier New" w:cs="Courier New" w:hint="default"/>
      </w:rPr>
    </w:lvl>
    <w:lvl w:ilvl="5" w:tplc="48090005">
      <w:start w:val="1"/>
      <w:numFmt w:val="bullet"/>
      <w:lvlText w:val=""/>
      <w:lvlJc w:val="left"/>
      <w:pPr>
        <w:ind w:left="4669" w:hanging="360"/>
      </w:pPr>
      <w:rPr>
        <w:rFonts w:ascii="Wingdings" w:hAnsi="Wingdings" w:hint="default"/>
      </w:rPr>
    </w:lvl>
    <w:lvl w:ilvl="6" w:tplc="48090001">
      <w:start w:val="1"/>
      <w:numFmt w:val="bullet"/>
      <w:lvlText w:val=""/>
      <w:lvlJc w:val="left"/>
      <w:pPr>
        <w:ind w:left="5389" w:hanging="360"/>
      </w:pPr>
      <w:rPr>
        <w:rFonts w:ascii="Symbol" w:hAnsi="Symbol" w:hint="default"/>
      </w:rPr>
    </w:lvl>
    <w:lvl w:ilvl="7" w:tplc="48090003">
      <w:start w:val="1"/>
      <w:numFmt w:val="bullet"/>
      <w:lvlText w:val="o"/>
      <w:lvlJc w:val="left"/>
      <w:pPr>
        <w:ind w:left="6109" w:hanging="360"/>
      </w:pPr>
      <w:rPr>
        <w:rFonts w:ascii="Courier New" w:hAnsi="Courier New" w:cs="Courier New" w:hint="default"/>
      </w:rPr>
    </w:lvl>
    <w:lvl w:ilvl="8" w:tplc="48090005">
      <w:start w:val="1"/>
      <w:numFmt w:val="bullet"/>
      <w:lvlText w:val=""/>
      <w:lvlJc w:val="left"/>
      <w:pPr>
        <w:ind w:left="6829" w:hanging="360"/>
      </w:pPr>
      <w:rPr>
        <w:rFonts w:ascii="Wingdings" w:hAnsi="Wingdings" w:hint="default"/>
      </w:rPr>
    </w:lvl>
  </w:abstractNum>
  <w:abstractNum w:abstractNumId="8" w15:restartNumberingAfterBreak="0">
    <w:nsid w:val="46FC6A9F"/>
    <w:multiLevelType w:val="hybridMultilevel"/>
    <w:tmpl w:val="4A8895A2"/>
    <w:lvl w:ilvl="0" w:tplc="65F87078">
      <w:numFmt w:val="bullet"/>
      <w:lvlText w:val=""/>
      <w:lvlJc w:val="left"/>
      <w:pPr>
        <w:ind w:left="720" w:hanging="360"/>
      </w:pPr>
      <w:rPr>
        <w:rFonts w:ascii="Wingdings" w:eastAsiaTheme="minorEastAsia" w:hAnsi="Wingdings"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B4E38AC"/>
    <w:multiLevelType w:val="hybridMultilevel"/>
    <w:tmpl w:val="C7F6C7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EB00539"/>
    <w:multiLevelType w:val="multilevel"/>
    <w:tmpl w:val="FD6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95A6E"/>
    <w:multiLevelType w:val="hybridMultilevel"/>
    <w:tmpl w:val="54E2BC5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7074897"/>
    <w:multiLevelType w:val="hybridMultilevel"/>
    <w:tmpl w:val="104EDB74"/>
    <w:lvl w:ilvl="0" w:tplc="48090005">
      <w:start w:val="1"/>
      <w:numFmt w:val="bullet"/>
      <w:lvlText w:val=""/>
      <w:lvlJc w:val="left"/>
      <w:pPr>
        <w:ind w:left="757" w:hanging="360"/>
      </w:pPr>
      <w:rPr>
        <w:rFonts w:ascii="Wingdings" w:hAnsi="Wingdings" w:hint="default"/>
      </w:rPr>
    </w:lvl>
    <w:lvl w:ilvl="1" w:tplc="48090003">
      <w:start w:val="1"/>
      <w:numFmt w:val="bullet"/>
      <w:lvlText w:val="o"/>
      <w:lvlJc w:val="left"/>
      <w:pPr>
        <w:ind w:left="1477" w:hanging="360"/>
      </w:pPr>
      <w:rPr>
        <w:rFonts w:ascii="Courier New" w:hAnsi="Courier New" w:cs="Courier New" w:hint="default"/>
      </w:rPr>
    </w:lvl>
    <w:lvl w:ilvl="2" w:tplc="48090005">
      <w:start w:val="1"/>
      <w:numFmt w:val="bullet"/>
      <w:lvlText w:val=""/>
      <w:lvlJc w:val="left"/>
      <w:pPr>
        <w:ind w:left="2197" w:hanging="360"/>
      </w:pPr>
      <w:rPr>
        <w:rFonts w:ascii="Wingdings" w:hAnsi="Wingdings" w:hint="default"/>
      </w:rPr>
    </w:lvl>
    <w:lvl w:ilvl="3" w:tplc="48090001">
      <w:start w:val="1"/>
      <w:numFmt w:val="bullet"/>
      <w:lvlText w:val=""/>
      <w:lvlJc w:val="left"/>
      <w:pPr>
        <w:ind w:left="2917" w:hanging="360"/>
      </w:pPr>
      <w:rPr>
        <w:rFonts w:ascii="Symbol" w:hAnsi="Symbol" w:hint="default"/>
      </w:rPr>
    </w:lvl>
    <w:lvl w:ilvl="4" w:tplc="48090003">
      <w:start w:val="1"/>
      <w:numFmt w:val="bullet"/>
      <w:lvlText w:val="o"/>
      <w:lvlJc w:val="left"/>
      <w:pPr>
        <w:ind w:left="3637" w:hanging="360"/>
      </w:pPr>
      <w:rPr>
        <w:rFonts w:ascii="Courier New" w:hAnsi="Courier New" w:cs="Courier New" w:hint="default"/>
      </w:rPr>
    </w:lvl>
    <w:lvl w:ilvl="5" w:tplc="48090005">
      <w:start w:val="1"/>
      <w:numFmt w:val="bullet"/>
      <w:lvlText w:val=""/>
      <w:lvlJc w:val="left"/>
      <w:pPr>
        <w:ind w:left="4357" w:hanging="360"/>
      </w:pPr>
      <w:rPr>
        <w:rFonts w:ascii="Wingdings" w:hAnsi="Wingdings" w:hint="default"/>
      </w:rPr>
    </w:lvl>
    <w:lvl w:ilvl="6" w:tplc="48090001">
      <w:start w:val="1"/>
      <w:numFmt w:val="bullet"/>
      <w:lvlText w:val=""/>
      <w:lvlJc w:val="left"/>
      <w:pPr>
        <w:ind w:left="5077" w:hanging="360"/>
      </w:pPr>
      <w:rPr>
        <w:rFonts w:ascii="Symbol" w:hAnsi="Symbol" w:hint="default"/>
      </w:rPr>
    </w:lvl>
    <w:lvl w:ilvl="7" w:tplc="48090003">
      <w:start w:val="1"/>
      <w:numFmt w:val="bullet"/>
      <w:lvlText w:val="o"/>
      <w:lvlJc w:val="left"/>
      <w:pPr>
        <w:ind w:left="5797" w:hanging="360"/>
      </w:pPr>
      <w:rPr>
        <w:rFonts w:ascii="Courier New" w:hAnsi="Courier New" w:cs="Courier New" w:hint="default"/>
      </w:rPr>
    </w:lvl>
    <w:lvl w:ilvl="8" w:tplc="48090005">
      <w:start w:val="1"/>
      <w:numFmt w:val="bullet"/>
      <w:lvlText w:val=""/>
      <w:lvlJc w:val="left"/>
      <w:pPr>
        <w:ind w:left="6517" w:hanging="360"/>
      </w:pPr>
      <w:rPr>
        <w:rFonts w:ascii="Wingdings" w:hAnsi="Wingdings" w:hint="default"/>
      </w:rPr>
    </w:lvl>
  </w:abstractNum>
  <w:abstractNum w:abstractNumId="13" w15:restartNumberingAfterBreak="0">
    <w:nsid w:val="68F53A20"/>
    <w:multiLevelType w:val="multilevel"/>
    <w:tmpl w:val="430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7259F"/>
    <w:multiLevelType w:val="hybridMultilevel"/>
    <w:tmpl w:val="DADA76B2"/>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5" w15:restartNumberingAfterBreak="0">
    <w:nsid w:val="6D692FFB"/>
    <w:multiLevelType w:val="hybridMultilevel"/>
    <w:tmpl w:val="96607056"/>
    <w:lvl w:ilvl="0" w:tplc="35E4ED9C">
      <w:start w:val="1"/>
      <w:numFmt w:val="bullet"/>
      <w:lvlText w:val=""/>
      <w:lvlJc w:val="left"/>
      <w:pPr>
        <w:ind w:left="360" w:hanging="360"/>
      </w:pPr>
      <w:rPr>
        <w:rFonts w:ascii="Arial" w:hAnsi="Arial" w:cs="Arial" w:hint="default"/>
        <w:b/>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6F1E272E"/>
    <w:multiLevelType w:val="hybridMultilevel"/>
    <w:tmpl w:val="D640F52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21321E8"/>
    <w:multiLevelType w:val="multilevel"/>
    <w:tmpl w:val="E07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311C7"/>
    <w:multiLevelType w:val="hybridMultilevel"/>
    <w:tmpl w:val="7F28B7FA"/>
    <w:lvl w:ilvl="0" w:tplc="A0A6739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DE91DEB"/>
    <w:multiLevelType w:val="hybridMultilevel"/>
    <w:tmpl w:val="FFC6FB32"/>
    <w:lvl w:ilvl="0" w:tplc="4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19"/>
  </w:num>
  <w:num w:numId="5">
    <w:abstractNumId w:val="4"/>
  </w:num>
  <w:num w:numId="6">
    <w:abstractNumId w:val="3"/>
  </w:num>
  <w:num w:numId="7">
    <w:abstractNumId w:val="10"/>
  </w:num>
  <w:num w:numId="8">
    <w:abstractNumId w:val="17"/>
  </w:num>
  <w:num w:numId="9">
    <w:abstractNumId w:val="13"/>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1"/>
  </w:num>
  <w:num w:numId="15">
    <w:abstractNumId w:val="5"/>
  </w:num>
  <w:num w:numId="16">
    <w:abstractNumId w:val="15"/>
  </w:num>
  <w:num w:numId="17">
    <w:abstractNumId w:val="7"/>
  </w:num>
  <w:num w:numId="18">
    <w:abstractNumId w:val="2"/>
  </w:num>
  <w:num w:numId="19">
    <w:abstractNumId w:val="9"/>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E3"/>
    <w:rsid w:val="0000265C"/>
    <w:rsid w:val="00006A2B"/>
    <w:rsid w:val="000127B0"/>
    <w:rsid w:val="00024466"/>
    <w:rsid w:val="00025A92"/>
    <w:rsid w:val="00033348"/>
    <w:rsid w:val="00033FAE"/>
    <w:rsid w:val="00070EC5"/>
    <w:rsid w:val="00074AB3"/>
    <w:rsid w:val="000B1137"/>
    <w:rsid w:val="000B6DE5"/>
    <w:rsid w:val="000C0552"/>
    <w:rsid w:val="000C7EC1"/>
    <w:rsid w:val="001019D5"/>
    <w:rsid w:val="0013625C"/>
    <w:rsid w:val="00144BEB"/>
    <w:rsid w:val="00147C3B"/>
    <w:rsid w:val="0016706F"/>
    <w:rsid w:val="00167E60"/>
    <w:rsid w:val="00171DD5"/>
    <w:rsid w:val="00174916"/>
    <w:rsid w:val="0018258F"/>
    <w:rsid w:val="0019378A"/>
    <w:rsid w:val="001B124A"/>
    <w:rsid w:val="001B3BD9"/>
    <w:rsid w:val="001B5A83"/>
    <w:rsid w:val="001C4C78"/>
    <w:rsid w:val="001D362C"/>
    <w:rsid w:val="001D458C"/>
    <w:rsid w:val="001E3E5A"/>
    <w:rsid w:val="001E4A9C"/>
    <w:rsid w:val="00207E2A"/>
    <w:rsid w:val="002131BB"/>
    <w:rsid w:val="00220086"/>
    <w:rsid w:val="00240CD7"/>
    <w:rsid w:val="002632A8"/>
    <w:rsid w:val="00267355"/>
    <w:rsid w:val="00271383"/>
    <w:rsid w:val="002725D1"/>
    <w:rsid w:val="00273A2B"/>
    <w:rsid w:val="0027762C"/>
    <w:rsid w:val="0029298B"/>
    <w:rsid w:val="00296D1A"/>
    <w:rsid w:val="002A432D"/>
    <w:rsid w:val="002E2EB5"/>
    <w:rsid w:val="002E5306"/>
    <w:rsid w:val="002E7BF1"/>
    <w:rsid w:val="002F2680"/>
    <w:rsid w:val="002F4E23"/>
    <w:rsid w:val="002F6D20"/>
    <w:rsid w:val="00310128"/>
    <w:rsid w:val="00315D5A"/>
    <w:rsid w:val="003219D5"/>
    <w:rsid w:val="00323991"/>
    <w:rsid w:val="00330CC8"/>
    <w:rsid w:val="003404F0"/>
    <w:rsid w:val="003427F5"/>
    <w:rsid w:val="003441E3"/>
    <w:rsid w:val="003453EC"/>
    <w:rsid w:val="00345FA5"/>
    <w:rsid w:val="00347349"/>
    <w:rsid w:val="00350EA8"/>
    <w:rsid w:val="0037221E"/>
    <w:rsid w:val="00372844"/>
    <w:rsid w:val="00372BDB"/>
    <w:rsid w:val="00373305"/>
    <w:rsid w:val="00375F8A"/>
    <w:rsid w:val="00396550"/>
    <w:rsid w:val="003A0FD8"/>
    <w:rsid w:val="003A2DC5"/>
    <w:rsid w:val="003A56F3"/>
    <w:rsid w:val="003B5818"/>
    <w:rsid w:val="003B5DBF"/>
    <w:rsid w:val="003D20D6"/>
    <w:rsid w:val="003D35CC"/>
    <w:rsid w:val="003D3639"/>
    <w:rsid w:val="003E1094"/>
    <w:rsid w:val="003E526D"/>
    <w:rsid w:val="003F0466"/>
    <w:rsid w:val="003F3BF9"/>
    <w:rsid w:val="00401A01"/>
    <w:rsid w:val="0040579D"/>
    <w:rsid w:val="00413068"/>
    <w:rsid w:val="004216B6"/>
    <w:rsid w:val="00444CD3"/>
    <w:rsid w:val="00451ECC"/>
    <w:rsid w:val="004555DE"/>
    <w:rsid w:val="00457BD6"/>
    <w:rsid w:val="0046094F"/>
    <w:rsid w:val="004609FE"/>
    <w:rsid w:val="0046292D"/>
    <w:rsid w:val="00470D69"/>
    <w:rsid w:val="00473024"/>
    <w:rsid w:val="004737F4"/>
    <w:rsid w:val="004849A7"/>
    <w:rsid w:val="0048539A"/>
    <w:rsid w:val="00486201"/>
    <w:rsid w:val="0049120C"/>
    <w:rsid w:val="004A20B7"/>
    <w:rsid w:val="004A5420"/>
    <w:rsid w:val="004B6D4D"/>
    <w:rsid w:val="004E169A"/>
    <w:rsid w:val="004E605F"/>
    <w:rsid w:val="004F0B50"/>
    <w:rsid w:val="004F340D"/>
    <w:rsid w:val="00505EF1"/>
    <w:rsid w:val="00511E4F"/>
    <w:rsid w:val="005128C6"/>
    <w:rsid w:val="00514BD9"/>
    <w:rsid w:val="00522BE9"/>
    <w:rsid w:val="005253DF"/>
    <w:rsid w:val="00527014"/>
    <w:rsid w:val="0052747A"/>
    <w:rsid w:val="00530082"/>
    <w:rsid w:val="00530658"/>
    <w:rsid w:val="00531497"/>
    <w:rsid w:val="00540F70"/>
    <w:rsid w:val="00542C60"/>
    <w:rsid w:val="00552D92"/>
    <w:rsid w:val="005545EF"/>
    <w:rsid w:val="00560061"/>
    <w:rsid w:val="00566C50"/>
    <w:rsid w:val="00582A40"/>
    <w:rsid w:val="00587105"/>
    <w:rsid w:val="00593C81"/>
    <w:rsid w:val="005944C6"/>
    <w:rsid w:val="005B339F"/>
    <w:rsid w:val="005B3E29"/>
    <w:rsid w:val="005C50CD"/>
    <w:rsid w:val="005C6953"/>
    <w:rsid w:val="005D7856"/>
    <w:rsid w:val="005F4E4E"/>
    <w:rsid w:val="00606B1C"/>
    <w:rsid w:val="006076AD"/>
    <w:rsid w:val="00611311"/>
    <w:rsid w:val="00613B29"/>
    <w:rsid w:val="0061777E"/>
    <w:rsid w:val="00624F1C"/>
    <w:rsid w:val="00625119"/>
    <w:rsid w:val="00632E42"/>
    <w:rsid w:val="006539DE"/>
    <w:rsid w:val="006544FC"/>
    <w:rsid w:val="00655E9D"/>
    <w:rsid w:val="006615B6"/>
    <w:rsid w:val="00661FED"/>
    <w:rsid w:val="00663643"/>
    <w:rsid w:val="006778AA"/>
    <w:rsid w:val="0068571A"/>
    <w:rsid w:val="006B633A"/>
    <w:rsid w:val="006B79F1"/>
    <w:rsid w:val="006D2F72"/>
    <w:rsid w:val="006E3D3D"/>
    <w:rsid w:val="00715E4B"/>
    <w:rsid w:val="00720EB8"/>
    <w:rsid w:val="00723364"/>
    <w:rsid w:val="00724963"/>
    <w:rsid w:val="007322CA"/>
    <w:rsid w:val="0073743E"/>
    <w:rsid w:val="00740D3E"/>
    <w:rsid w:val="00744903"/>
    <w:rsid w:val="00750920"/>
    <w:rsid w:val="0075150E"/>
    <w:rsid w:val="00762CFD"/>
    <w:rsid w:val="0077257A"/>
    <w:rsid w:val="00772E4C"/>
    <w:rsid w:val="0077759D"/>
    <w:rsid w:val="0078067D"/>
    <w:rsid w:val="007820D6"/>
    <w:rsid w:val="007877BA"/>
    <w:rsid w:val="00792A03"/>
    <w:rsid w:val="007A02A5"/>
    <w:rsid w:val="007A7202"/>
    <w:rsid w:val="007B4A7C"/>
    <w:rsid w:val="007B617E"/>
    <w:rsid w:val="007C13FC"/>
    <w:rsid w:val="007D0BD3"/>
    <w:rsid w:val="007D557F"/>
    <w:rsid w:val="007E0F9D"/>
    <w:rsid w:val="007E17DF"/>
    <w:rsid w:val="007E6370"/>
    <w:rsid w:val="00800D30"/>
    <w:rsid w:val="00802BD7"/>
    <w:rsid w:val="008257B2"/>
    <w:rsid w:val="008310D4"/>
    <w:rsid w:val="00834942"/>
    <w:rsid w:val="0084008C"/>
    <w:rsid w:val="00845892"/>
    <w:rsid w:val="00846664"/>
    <w:rsid w:val="00851B47"/>
    <w:rsid w:val="00853317"/>
    <w:rsid w:val="00854566"/>
    <w:rsid w:val="00854C59"/>
    <w:rsid w:val="00856A13"/>
    <w:rsid w:val="008668D5"/>
    <w:rsid w:val="008677E0"/>
    <w:rsid w:val="00871F9E"/>
    <w:rsid w:val="00877531"/>
    <w:rsid w:val="008B0270"/>
    <w:rsid w:val="008B1AD6"/>
    <w:rsid w:val="008B4C23"/>
    <w:rsid w:val="008B4EF7"/>
    <w:rsid w:val="008F5126"/>
    <w:rsid w:val="008F6A55"/>
    <w:rsid w:val="00903CF0"/>
    <w:rsid w:val="0090409F"/>
    <w:rsid w:val="009113A0"/>
    <w:rsid w:val="009119BF"/>
    <w:rsid w:val="00912ABF"/>
    <w:rsid w:val="00920C2C"/>
    <w:rsid w:val="00923FAF"/>
    <w:rsid w:val="00924E74"/>
    <w:rsid w:val="00931DA9"/>
    <w:rsid w:val="00944421"/>
    <w:rsid w:val="00966742"/>
    <w:rsid w:val="009713D2"/>
    <w:rsid w:val="00972FDC"/>
    <w:rsid w:val="00977C25"/>
    <w:rsid w:val="00984BA9"/>
    <w:rsid w:val="009A2E69"/>
    <w:rsid w:val="009A3CEE"/>
    <w:rsid w:val="009B0B99"/>
    <w:rsid w:val="009C0762"/>
    <w:rsid w:val="009C7997"/>
    <w:rsid w:val="009D3BB9"/>
    <w:rsid w:val="009D41F0"/>
    <w:rsid w:val="009D4B3F"/>
    <w:rsid w:val="009E63D6"/>
    <w:rsid w:val="009F2783"/>
    <w:rsid w:val="00A01F0A"/>
    <w:rsid w:val="00A03F0E"/>
    <w:rsid w:val="00A32AE3"/>
    <w:rsid w:val="00A40E50"/>
    <w:rsid w:val="00A45103"/>
    <w:rsid w:val="00A52082"/>
    <w:rsid w:val="00A53536"/>
    <w:rsid w:val="00A563AE"/>
    <w:rsid w:val="00A57D2C"/>
    <w:rsid w:val="00A709A5"/>
    <w:rsid w:val="00A70FBA"/>
    <w:rsid w:val="00A74223"/>
    <w:rsid w:val="00A746F0"/>
    <w:rsid w:val="00A8654D"/>
    <w:rsid w:val="00A9539E"/>
    <w:rsid w:val="00AB7943"/>
    <w:rsid w:val="00AC64F4"/>
    <w:rsid w:val="00AD0BB2"/>
    <w:rsid w:val="00AD301E"/>
    <w:rsid w:val="00AD71E0"/>
    <w:rsid w:val="00AE25AD"/>
    <w:rsid w:val="00AE3D63"/>
    <w:rsid w:val="00AE6F38"/>
    <w:rsid w:val="00B00DCC"/>
    <w:rsid w:val="00B106C1"/>
    <w:rsid w:val="00B10C67"/>
    <w:rsid w:val="00B124DA"/>
    <w:rsid w:val="00B140A4"/>
    <w:rsid w:val="00B24E5F"/>
    <w:rsid w:val="00B416BB"/>
    <w:rsid w:val="00B4531A"/>
    <w:rsid w:val="00B46655"/>
    <w:rsid w:val="00B52804"/>
    <w:rsid w:val="00B550F2"/>
    <w:rsid w:val="00B636E4"/>
    <w:rsid w:val="00B75A99"/>
    <w:rsid w:val="00B8413F"/>
    <w:rsid w:val="00B86305"/>
    <w:rsid w:val="00B865AF"/>
    <w:rsid w:val="00B9264A"/>
    <w:rsid w:val="00BB406E"/>
    <w:rsid w:val="00BC41F1"/>
    <w:rsid w:val="00BD36C6"/>
    <w:rsid w:val="00BE5443"/>
    <w:rsid w:val="00BF3ADD"/>
    <w:rsid w:val="00C146C2"/>
    <w:rsid w:val="00C22C55"/>
    <w:rsid w:val="00C306E4"/>
    <w:rsid w:val="00C71EB3"/>
    <w:rsid w:val="00C80325"/>
    <w:rsid w:val="00C87E77"/>
    <w:rsid w:val="00CA5EE4"/>
    <w:rsid w:val="00CB641A"/>
    <w:rsid w:val="00CC0E0D"/>
    <w:rsid w:val="00CC7882"/>
    <w:rsid w:val="00CE5F37"/>
    <w:rsid w:val="00CF0EAF"/>
    <w:rsid w:val="00CF3D8B"/>
    <w:rsid w:val="00D069E2"/>
    <w:rsid w:val="00D108CB"/>
    <w:rsid w:val="00D24BCE"/>
    <w:rsid w:val="00D30D89"/>
    <w:rsid w:val="00D33882"/>
    <w:rsid w:val="00D33DB8"/>
    <w:rsid w:val="00D41AB6"/>
    <w:rsid w:val="00D52433"/>
    <w:rsid w:val="00D52D2F"/>
    <w:rsid w:val="00D8057B"/>
    <w:rsid w:val="00D8641D"/>
    <w:rsid w:val="00D96666"/>
    <w:rsid w:val="00DA26A6"/>
    <w:rsid w:val="00DB5163"/>
    <w:rsid w:val="00DB6B2A"/>
    <w:rsid w:val="00DC05E3"/>
    <w:rsid w:val="00DC12C5"/>
    <w:rsid w:val="00DC2DCC"/>
    <w:rsid w:val="00DD345A"/>
    <w:rsid w:val="00DD39CE"/>
    <w:rsid w:val="00DE21E0"/>
    <w:rsid w:val="00DE22E2"/>
    <w:rsid w:val="00DF0145"/>
    <w:rsid w:val="00DF0518"/>
    <w:rsid w:val="00DF1330"/>
    <w:rsid w:val="00DF4003"/>
    <w:rsid w:val="00DF4936"/>
    <w:rsid w:val="00DF7617"/>
    <w:rsid w:val="00E067BD"/>
    <w:rsid w:val="00E471E5"/>
    <w:rsid w:val="00E4730E"/>
    <w:rsid w:val="00E47F07"/>
    <w:rsid w:val="00E77B7F"/>
    <w:rsid w:val="00E837E6"/>
    <w:rsid w:val="00E843F4"/>
    <w:rsid w:val="00E96D83"/>
    <w:rsid w:val="00E97F44"/>
    <w:rsid w:val="00EA7953"/>
    <w:rsid w:val="00EB3B7E"/>
    <w:rsid w:val="00EC4237"/>
    <w:rsid w:val="00ED19C8"/>
    <w:rsid w:val="00ED4832"/>
    <w:rsid w:val="00ED68F5"/>
    <w:rsid w:val="00EF0A34"/>
    <w:rsid w:val="00F13D7E"/>
    <w:rsid w:val="00F1421B"/>
    <w:rsid w:val="00F15B53"/>
    <w:rsid w:val="00F347CF"/>
    <w:rsid w:val="00F44446"/>
    <w:rsid w:val="00F45D04"/>
    <w:rsid w:val="00F50585"/>
    <w:rsid w:val="00F5183F"/>
    <w:rsid w:val="00F61563"/>
    <w:rsid w:val="00F701A7"/>
    <w:rsid w:val="00F72D3D"/>
    <w:rsid w:val="00F751C0"/>
    <w:rsid w:val="00F82108"/>
    <w:rsid w:val="00F8392E"/>
    <w:rsid w:val="00F85F5F"/>
    <w:rsid w:val="00F8756A"/>
    <w:rsid w:val="00F965D4"/>
    <w:rsid w:val="00F9666E"/>
    <w:rsid w:val="00FA0F04"/>
    <w:rsid w:val="00FA13E1"/>
    <w:rsid w:val="00FA2A2F"/>
    <w:rsid w:val="00FA615C"/>
    <w:rsid w:val="00FC43EC"/>
    <w:rsid w:val="00FC6994"/>
    <w:rsid w:val="00FD1020"/>
    <w:rsid w:val="00FD10D0"/>
    <w:rsid w:val="00FE6863"/>
    <w:rsid w:val="00FE7BEF"/>
    <w:rsid w:val="00FF0F12"/>
    <w:rsid w:val="00FF6F51"/>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B9DF6"/>
  <w15:docId w15:val="{43053DB2-80A1-454E-A576-FBADE514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E3"/>
    <w:rPr>
      <w:rFonts w:eastAsiaTheme="minorEastAsia"/>
      <w:lang w:val="en-GB" w:eastAsia="en-SG"/>
    </w:rPr>
  </w:style>
  <w:style w:type="paragraph" w:styleId="Heading3">
    <w:name w:val="heading 3"/>
    <w:basedOn w:val="Normal"/>
    <w:link w:val="Heading3Char"/>
    <w:uiPriority w:val="9"/>
    <w:qFormat/>
    <w:rsid w:val="004737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E3"/>
    <w:pPr>
      <w:spacing w:after="0" w:line="240" w:lineRule="auto"/>
    </w:pPr>
    <w:rPr>
      <w:rFonts w:eastAsiaTheme="minorEastAsia"/>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AE3"/>
    <w:rPr>
      <w:rFonts w:eastAsiaTheme="minorEastAsia"/>
      <w:lang w:eastAsia="en-SG"/>
    </w:rPr>
  </w:style>
  <w:style w:type="paragraph" w:styleId="Footer">
    <w:name w:val="footer"/>
    <w:basedOn w:val="Normal"/>
    <w:link w:val="FooterChar"/>
    <w:uiPriority w:val="99"/>
    <w:unhideWhenUsed/>
    <w:rsid w:val="00A32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AE3"/>
    <w:rPr>
      <w:rFonts w:eastAsiaTheme="minorEastAsia"/>
      <w:lang w:eastAsia="en-SG"/>
    </w:rPr>
  </w:style>
  <w:style w:type="paragraph" w:styleId="BalloonText">
    <w:name w:val="Balloon Text"/>
    <w:basedOn w:val="Normal"/>
    <w:link w:val="BalloonTextChar"/>
    <w:uiPriority w:val="99"/>
    <w:semiHidden/>
    <w:unhideWhenUsed/>
    <w:rsid w:val="00A3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E3"/>
    <w:rPr>
      <w:rFonts w:ascii="Tahoma" w:eastAsiaTheme="minorEastAsia" w:hAnsi="Tahoma" w:cs="Tahoma"/>
      <w:sz w:val="16"/>
      <w:szCs w:val="16"/>
      <w:lang w:eastAsia="en-SG"/>
    </w:rPr>
  </w:style>
  <w:style w:type="paragraph" w:styleId="NoSpacing">
    <w:name w:val="No Spacing"/>
    <w:uiPriority w:val="1"/>
    <w:qFormat/>
    <w:rsid w:val="00624F1C"/>
    <w:pPr>
      <w:spacing w:after="0" w:line="240" w:lineRule="auto"/>
    </w:pPr>
    <w:rPr>
      <w:lang w:val="en-GB"/>
    </w:rPr>
  </w:style>
  <w:style w:type="paragraph" w:styleId="ListParagraph">
    <w:name w:val="List Paragraph"/>
    <w:basedOn w:val="Normal"/>
    <w:uiPriority w:val="34"/>
    <w:qFormat/>
    <w:rsid w:val="00624F1C"/>
    <w:pPr>
      <w:ind w:left="720"/>
    </w:pPr>
    <w:rPr>
      <w:rFonts w:eastAsiaTheme="minorHAnsi"/>
      <w:lang w:eastAsia="en-US"/>
    </w:rPr>
  </w:style>
  <w:style w:type="character" w:customStyle="1" w:styleId="Heading3Char">
    <w:name w:val="Heading 3 Char"/>
    <w:basedOn w:val="DefaultParagraphFont"/>
    <w:link w:val="Heading3"/>
    <w:uiPriority w:val="9"/>
    <w:rsid w:val="004737F4"/>
    <w:rPr>
      <w:rFonts w:ascii="Times New Roman" w:eastAsia="Times New Roman" w:hAnsi="Times New Roman" w:cs="Times New Roman"/>
      <w:b/>
      <w:bCs/>
      <w:sz w:val="27"/>
      <w:szCs w:val="27"/>
      <w:lang w:eastAsia="en-SG"/>
    </w:rPr>
  </w:style>
  <w:style w:type="character" w:styleId="Strong">
    <w:name w:val="Strong"/>
    <w:basedOn w:val="DefaultParagraphFont"/>
    <w:uiPriority w:val="22"/>
    <w:qFormat/>
    <w:rsid w:val="004737F4"/>
    <w:rPr>
      <w:b/>
      <w:bCs/>
    </w:rPr>
  </w:style>
  <w:style w:type="paragraph" w:customStyle="1" w:styleId="Default">
    <w:name w:val="Default"/>
    <w:rsid w:val="00C306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41F0"/>
    <w:rPr>
      <w:sz w:val="16"/>
      <w:szCs w:val="16"/>
    </w:rPr>
  </w:style>
  <w:style w:type="paragraph" w:styleId="CommentText">
    <w:name w:val="annotation text"/>
    <w:basedOn w:val="Normal"/>
    <w:link w:val="CommentTextChar"/>
    <w:uiPriority w:val="99"/>
    <w:semiHidden/>
    <w:unhideWhenUsed/>
    <w:rsid w:val="009D41F0"/>
    <w:pPr>
      <w:spacing w:line="240" w:lineRule="auto"/>
    </w:pPr>
    <w:rPr>
      <w:sz w:val="20"/>
      <w:szCs w:val="20"/>
    </w:rPr>
  </w:style>
  <w:style w:type="character" w:customStyle="1" w:styleId="CommentTextChar">
    <w:name w:val="Comment Text Char"/>
    <w:basedOn w:val="DefaultParagraphFont"/>
    <w:link w:val="CommentText"/>
    <w:uiPriority w:val="99"/>
    <w:semiHidden/>
    <w:rsid w:val="009D41F0"/>
    <w:rPr>
      <w:rFonts w:eastAsiaTheme="minorEastAsia"/>
      <w:sz w:val="20"/>
      <w:szCs w:val="20"/>
      <w:lang w:eastAsia="en-SG"/>
    </w:rPr>
  </w:style>
  <w:style w:type="paragraph" w:styleId="CommentSubject">
    <w:name w:val="annotation subject"/>
    <w:basedOn w:val="CommentText"/>
    <w:next w:val="CommentText"/>
    <w:link w:val="CommentSubjectChar"/>
    <w:uiPriority w:val="99"/>
    <w:semiHidden/>
    <w:unhideWhenUsed/>
    <w:rsid w:val="009D41F0"/>
    <w:rPr>
      <w:b/>
      <w:bCs/>
    </w:rPr>
  </w:style>
  <w:style w:type="character" w:customStyle="1" w:styleId="CommentSubjectChar">
    <w:name w:val="Comment Subject Char"/>
    <w:basedOn w:val="CommentTextChar"/>
    <w:link w:val="CommentSubject"/>
    <w:uiPriority w:val="99"/>
    <w:semiHidden/>
    <w:rsid w:val="009D41F0"/>
    <w:rPr>
      <w:rFonts w:eastAsiaTheme="minorEastAsia"/>
      <w:b/>
      <w:bCs/>
      <w:sz w:val="20"/>
      <w:szCs w:val="20"/>
      <w:lang w:eastAsia="en-SG"/>
    </w:rPr>
  </w:style>
  <w:style w:type="table" w:customStyle="1" w:styleId="TableGrid1">
    <w:name w:val="Table Grid1"/>
    <w:basedOn w:val="TableNormal"/>
    <w:next w:val="TableGrid"/>
    <w:uiPriority w:val="59"/>
    <w:rsid w:val="0084008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8415">
      <w:bodyDiv w:val="1"/>
      <w:marLeft w:val="0"/>
      <w:marRight w:val="0"/>
      <w:marTop w:val="0"/>
      <w:marBottom w:val="0"/>
      <w:divBdr>
        <w:top w:val="none" w:sz="0" w:space="0" w:color="auto"/>
        <w:left w:val="none" w:sz="0" w:space="0" w:color="auto"/>
        <w:bottom w:val="none" w:sz="0" w:space="0" w:color="auto"/>
        <w:right w:val="none" w:sz="0" w:space="0" w:color="auto"/>
      </w:divBdr>
    </w:div>
    <w:div w:id="191109932">
      <w:bodyDiv w:val="1"/>
      <w:marLeft w:val="0"/>
      <w:marRight w:val="0"/>
      <w:marTop w:val="0"/>
      <w:marBottom w:val="0"/>
      <w:divBdr>
        <w:top w:val="none" w:sz="0" w:space="0" w:color="auto"/>
        <w:left w:val="none" w:sz="0" w:space="0" w:color="auto"/>
        <w:bottom w:val="none" w:sz="0" w:space="0" w:color="auto"/>
        <w:right w:val="none" w:sz="0" w:space="0" w:color="auto"/>
      </w:divBdr>
    </w:div>
    <w:div w:id="292640807">
      <w:bodyDiv w:val="1"/>
      <w:marLeft w:val="0"/>
      <w:marRight w:val="0"/>
      <w:marTop w:val="0"/>
      <w:marBottom w:val="0"/>
      <w:divBdr>
        <w:top w:val="none" w:sz="0" w:space="0" w:color="auto"/>
        <w:left w:val="none" w:sz="0" w:space="0" w:color="auto"/>
        <w:bottom w:val="none" w:sz="0" w:space="0" w:color="auto"/>
        <w:right w:val="none" w:sz="0" w:space="0" w:color="auto"/>
      </w:divBdr>
    </w:div>
    <w:div w:id="433019298">
      <w:bodyDiv w:val="1"/>
      <w:marLeft w:val="0"/>
      <w:marRight w:val="0"/>
      <w:marTop w:val="0"/>
      <w:marBottom w:val="0"/>
      <w:divBdr>
        <w:top w:val="none" w:sz="0" w:space="0" w:color="auto"/>
        <w:left w:val="none" w:sz="0" w:space="0" w:color="auto"/>
        <w:bottom w:val="none" w:sz="0" w:space="0" w:color="auto"/>
        <w:right w:val="none" w:sz="0" w:space="0" w:color="auto"/>
      </w:divBdr>
    </w:div>
    <w:div w:id="549532324">
      <w:bodyDiv w:val="1"/>
      <w:marLeft w:val="0"/>
      <w:marRight w:val="0"/>
      <w:marTop w:val="0"/>
      <w:marBottom w:val="0"/>
      <w:divBdr>
        <w:top w:val="none" w:sz="0" w:space="0" w:color="auto"/>
        <w:left w:val="none" w:sz="0" w:space="0" w:color="auto"/>
        <w:bottom w:val="none" w:sz="0" w:space="0" w:color="auto"/>
        <w:right w:val="none" w:sz="0" w:space="0" w:color="auto"/>
      </w:divBdr>
    </w:div>
    <w:div w:id="601106069">
      <w:bodyDiv w:val="1"/>
      <w:marLeft w:val="0"/>
      <w:marRight w:val="0"/>
      <w:marTop w:val="0"/>
      <w:marBottom w:val="0"/>
      <w:divBdr>
        <w:top w:val="none" w:sz="0" w:space="0" w:color="auto"/>
        <w:left w:val="none" w:sz="0" w:space="0" w:color="auto"/>
        <w:bottom w:val="none" w:sz="0" w:space="0" w:color="auto"/>
        <w:right w:val="none" w:sz="0" w:space="0" w:color="auto"/>
      </w:divBdr>
    </w:div>
    <w:div w:id="623509756">
      <w:bodyDiv w:val="1"/>
      <w:marLeft w:val="0"/>
      <w:marRight w:val="0"/>
      <w:marTop w:val="0"/>
      <w:marBottom w:val="0"/>
      <w:divBdr>
        <w:top w:val="none" w:sz="0" w:space="0" w:color="auto"/>
        <w:left w:val="none" w:sz="0" w:space="0" w:color="auto"/>
        <w:bottom w:val="none" w:sz="0" w:space="0" w:color="auto"/>
        <w:right w:val="none" w:sz="0" w:space="0" w:color="auto"/>
      </w:divBdr>
    </w:div>
    <w:div w:id="688989120">
      <w:bodyDiv w:val="1"/>
      <w:marLeft w:val="0"/>
      <w:marRight w:val="0"/>
      <w:marTop w:val="0"/>
      <w:marBottom w:val="0"/>
      <w:divBdr>
        <w:top w:val="none" w:sz="0" w:space="0" w:color="auto"/>
        <w:left w:val="none" w:sz="0" w:space="0" w:color="auto"/>
        <w:bottom w:val="none" w:sz="0" w:space="0" w:color="auto"/>
        <w:right w:val="none" w:sz="0" w:space="0" w:color="auto"/>
      </w:divBdr>
    </w:div>
    <w:div w:id="817305669">
      <w:bodyDiv w:val="1"/>
      <w:marLeft w:val="0"/>
      <w:marRight w:val="0"/>
      <w:marTop w:val="0"/>
      <w:marBottom w:val="0"/>
      <w:divBdr>
        <w:top w:val="none" w:sz="0" w:space="0" w:color="auto"/>
        <w:left w:val="none" w:sz="0" w:space="0" w:color="auto"/>
        <w:bottom w:val="none" w:sz="0" w:space="0" w:color="auto"/>
        <w:right w:val="none" w:sz="0" w:space="0" w:color="auto"/>
      </w:divBdr>
    </w:div>
    <w:div w:id="875317224">
      <w:bodyDiv w:val="1"/>
      <w:marLeft w:val="0"/>
      <w:marRight w:val="0"/>
      <w:marTop w:val="0"/>
      <w:marBottom w:val="0"/>
      <w:divBdr>
        <w:top w:val="none" w:sz="0" w:space="0" w:color="auto"/>
        <w:left w:val="none" w:sz="0" w:space="0" w:color="auto"/>
        <w:bottom w:val="none" w:sz="0" w:space="0" w:color="auto"/>
        <w:right w:val="none" w:sz="0" w:space="0" w:color="auto"/>
      </w:divBdr>
    </w:div>
    <w:div w:id="1146316571">
      <w:bodyDiv w:val="1"/>
      <w:marLeft w:val="0"/>
      <w:marRight w:val="0"/>
      <w:marTop w:val="0"/>
      <w:marBottom w:val="0"/>
      <w:divBdr>
        <w:top w:val="none" w:sz="0" w:space="0" w:color="auto"/>
        <w:left w:val="none" w:sz="0" w:space="0" w:color="auto"/>
        <w:bottom w:val="none" w:sz="0" w:space="0" w:color="auto"/>
        <w:right w:val="none" w:sz="0" w:space="0" w:color="auto"/>
      </w:divBdr>
    </w:div>
    <w:div w:id="1156143985">
      <w:bodyDiv w:val="1"/>
      <w:marLeft w:val="0"/>
      <w:marRight w:val="0"/>
      <w:marTop w:val="0"/>
      <w:marBottom w:val="0"/>
      <w:divBdr>
        <w:top w:val="none" w:sz="0" w:space="0" w:color="auto"/>
        <w:left w:val="none" w:sz="0" w:space="0" w:color="auto"/>
        <w:bottom w:val="none" w:sz="0" w:space="0" w:color="auto"/>
        <w:right w:val="none" w:sz="0" w:space="0" w:color="auto"/>
      </w:divBdr>
    </w:div>
    <w:div w:id="1200245489">
      <w:bodyDiv w:val="1"/>
      <w:marLeft w:val="0"/>
      <w:marRight w:val="0"/>
      <w:marTop w:val="0"/>
      <w:marBottom w:val="0"/>
      <w:divBdr>
        <w:top w:val="none" w:sz="0" w:space="0" w:color="auto"/>
        <w:left w:val="none" w:sz="0" w:space="0" w:color="auto"/>
        <w:bottom w:val="none" w:sz="0" w:space="0" w:color="auto"/>
        <w:right w:val="none" w:sz="0" w:space="0" w:color="auto"/>
      </w:divBdr>
    </w:div>
    <w:div w:id="1460222474">
      <w:bodyDiv w:val="1"/>
      <w:marLeft w:val="0"/>
      <w:marRight w:val="0"/>
      <w:marTop w:val="0"/>
      <w:marBottom w:val="0"/>
      <w:divBdr>
        <w:top w:val="none" w:sz="0" w:space="0" w:color="auto"/>
        <w:left w:val="none" w:sz="0" w:space="0" w:color="auto"/>
        <w:bottom w:val="none" w:sz="0" w:space="0" w:color="auto"/>
        <w:right w:val="none" w:sz="0" w:space="0" w:color="auto"/>
      </w:divBdr>
    </w:div>
    <w:div w:id="1482651127">
      <w:bodyDiv w:val="1"/>
      <w:marLeft w:val="0"/>
      <w:marRight w:val="0"/>
      <w:marTop w:val="0"/>
      <w:marBottom w:val="0"/>
      <w:divBdr>
        <w:top w:val="none" w:sz="0" w:space="0" w:color="auto"/>
        <w:left w:val="none" w:sz="0" w:space="0" w:color="auto"/>
        <w:bottom w:val="none" w:sz="0" w:space="0" w:color="auto"/>
        <w:right w:val="none" w:sz="0" w:space="0" w:color="auto"/>
      </w:divBdr>
    </w:div>
    <w:div w:id="1593851205">
      <w:bodyDiv w:val="1"/>
      <w:marLeft w:val="0"/>
      <w:marRight w:val="0"/>
      <w:marTop w:val="0"/>
      <w:marBottom w:val="0"/>
      <w:divBdr>
        <w:top w:val="none" w:sz="0" w:space="0" w:color="auto"/>
        <w:left w:val="none" w:sz="0" w:space="0" w:color="auto"/>
        <w:bottom w:val="none" w:sz="0" w:space="0" w:color="auto"/>
        <w:right w:val="none" w:sz="0" w:space="0" w:color="auto"/>
      </w:divBdr>
    </w:div>
    <w:div w:id="1642610945">
      <w:bodyDiv w:val="1"/>
      <w:marLeft w:val="0"/>
      <w:marRight w:val="0"/>
      <w:marTop w:val="0"/>
      <w:marBottom w:val="0"/>
      <w:divBdr>
        <w:top w:val="none" w:sz="0" w:space="0" w:color="auto"/>
        <w:left w:val="none" w:sz="0" w:space="0" w:color="auto"/>
        <w:bottom w:val="none" w:sz="0" w:space="0" w:color="auto"/>
        <w:right w:val="none" w:sz="0" w:space="0" w:color="auto"/>
      </w:divBdr>
    </w:div>
    <w:div w:id="1833643458">
      <w:bodyDiv w:val="1"/>
      <w:marLeft w:val="0"/>
      <w:marRight w:val="0"/>
      <w:marTop w:val="0"/>
      <w:marBottom w:val="0"/>
      <w:divBdr>
        <w:top w:val="none" w:sz="0" w:space="0" w:color="auto"/>
        <w:left w:val="none" w:sz="0" w:space="0" w:color="auto"/>
        <w:bottom w:val="none" w:sz="0" w:space="0" w:color="auto"/>
        <w:right w:val="none" w:sz="0" w:space="0" w:color="auto"/>
      </w:divBdr>
    </w:div>
    <w:div w:id="1970162714">
      <w:bodyDiv w:val="1"/>
      <w:marLeft w:val="0"/>
      <w:marRight w:val="0"/>
      <w:marTop w:val="0"/>
      <w:marBottom w:val="0"/>
      <w:divBdr>
        <w:top w:val="none" w:sz="0" w:space="0" w:color="auto"/>
        <w:left w:val="none" w:sz="0" w:space="0" w:color="auto"/>
        <w:bottom w:val="none" w:sz="0" w:space="0" w:color="auto"/>
        <w:right w:val="none" w:sz="0" w:space="0" w:color="auto"/>
      </w:divBdr>
    </w:div>
    <w:div w:id="1973751665">
      <w:bodyDiv w:val="1"/>
      <w:marLeft w:val="0"/>
      <w:marRight w:val="0"/>
      <w:marTop w:val="0"/>
      <w:marBottom w:val="0"/>
      <w:divBdr>
        <w:top w:val="none" w:sz="0" w:space="0" w:color="auto"/>
        <w:left w:val="none" w:sz="0" w:space="0" w:color="auto"/>
        <w:bottom w:val="none" w:sz="0" w:space="0" w:color="auto"/>
        <w:right w:val="none" w:sz="0" w:space="0" w:color="auto"/>
      </w:divBdr>
    </w:div>
    <w:div w:id="2011761044">
      <w:bodyDiv w:val="1"/>
      <w:marLeft w:val="0"/>
      <w:marRight w:val="0"/>
      <w:marTop w:val="0"/>
      <w:marBottom w:val="0"/>
      <w:divBdr>
        <w:top w:val="none" w:sz="0" w:space="0" w:color="auto"/>
        <w:left w:val="none" w:sz="0" w:space="0" w:color="auto"/>
        <w:bottom w:val="none" w:sz="0" w:space="0" w:color="auto"/>
        <w:right w:val="none" w:sz="0" w:space="0" w:color="auto"/>
      </w:divBdr>
    </w:div>
    <w:div w:id="20275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nhb.gov.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2AB9-E2E7-45C4-A1D9-0AC1F638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Nuraini OTHMAN (NHB)</dc:creator>
  <cp:lastModifiedBy>Melissa Viswani (NHB)</cp:lastModifiedBy>
  <cp:revision>65</cp:revision>
  <cp:lastPrinted>2017-05-05T01:03:00Z</cp:lastPrinted>
  <dcterms:created xsi:type="dcterms:W3CDTF">2019-04-23T05:07:00Z</dcterms:created>
  <dcterms:modified xsi:type="dcterms:W3CDTF">2019-06-06T02:59:00Z</dcterms:modified>
</cp:coreProperties>
</file>